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5222A" w:rsidRDefault="0025222A" w:rsidP="0025222A">
      <w:r w:rsidRPr="0025222A">
        <w:t>Suplemento del Registro Oficial Nº 215 Año I</w:t>
      </w:r>
    </w:p>
    <w:p w:rsidR="00000000" w:rsidRPr="0025222A" w:rsidRDefault="0025222A" w:rsidP="0025222A"/>
    <w:p w:rsidR="00000000" w:rsidRPr="0025222A" w:rsidRDefault="0025222A" w:rsidP="0025222A">
      <w:r w:rsidRPr="0025222A">
        <w:t>Quito, Miércoles 22 de Febrero del 2006 </w:t>
      </w:r>
    </w:p>
    <w:p w:rsidR="00000000" w:rsidRPr="0025222A" w:rsidRDefault="0025222A" w:rsidP="0025222A"/>
    <w:p w:rsidR="00000000" w:rsidRPr="0025222A" w:rsidRDefault="0025222A" w:rsidP="0025222A">
      <w:r w:rsidRPr="0025222A">
        <w:t>SUMARIO</w:t>
      </w:r>
    </w:p>
    <w:p w:rsidR="00000000" w:rsidRPr="0025222A" w:rsidRDefault="0025222A" w:rsidP="0025222A"/>
    <w:p w:rsidR="00000000" w:rsidRPr="0025222A" w:rsidRDefault="0025222A" w:rsidP="0025222A">
      <w:r w:rsidRPr="0025222A">
        <w:t>FUNCION LEGISLATIVA</w:t>
      </w:r>
    </w:p>
    <w:p w:rsidR="00000000" w:rsidRPr="0025222A" w:rsidRDefault="0025222A" w:rsidP="0025222A"/>
    <w:p w:rsidR="00000000" w:rsidRPr="0025222A" w:rsidRDefault="0025222A" w:rsidP="0025222A">
      <w:r w:rsidRPr="0025222A">
        <w:t>CODIFICACION</w:t>
      </w:r>
    </w:p>
    <w:p w:rsidR="00000000" w:rsidRPr="0025222A" w:rsidRDefault="0025222A" w:rsidP="0025222A"/>
    <w:p w:rsidR="00000000" w:rsidRPr="0025222A" w:rsidRDefault="0025222A" w:rsidP="0025222A">
      <w:r w:rsidRPr="0025222A">
        <w:t xml:space="preserve">2006-001 </w:t>
      </w:r>
    </w:p>
    <w:p w:rsidR="00000000" w:rsidRPr="0025222A" w:rsidRDefault="0025222A" w:rsidP="0025222A">
      <w:r w:rsidRPr="0025222A">
        <w:t>Codificación de la Ley de Mercado de Valores. |</w:t>
      </w:r>
    </w:p>
    <w:p w:rsidR="00000000" w:rsidRPr="0025222A" w:rsidRDefault="0025222A" w:rsidP="0025222A"/>
    <w:p w:rsidR="00000000" w:rsidRPr="0025222A" w:rsidRDefault="0025222A" w:rsidP="0025222A">
      <w:r w:rsidRPr="0025222A">
        <w:t>CONGRESO NACIONAL </w:t>
      </w:r>
    </w:p>
    <w:p w:rsidR="00000000" w:rsidRPr="0025222A" w:rsidRDefault="0025222A" w:rsidP="0025222A"/>
    <w:p w:rsidR="00000000" w:rsidRPr="0025222A" w:rsidRDefault="0025222A" w:rsidP="0025222A">
      <w:r w:rsidRPr="0025222A">
        <w:t>COMISION DE LEGISLACION Y CODI</w:t>
      </w:r>
      <w:r w:rsidRPr="0025222A">
        <w:t>FICACION </w:t>
      </w:r>
    </w:p>
    <w:p w:rsidR="00000000" w:rsidRPr="0025222A" w:rsidRDefault="0025222A" w:rsidP="0025222A"/>
    <w:p w:rsidR="00000000" w:rsidRPr="0025222A" w:rsidRDefault="0025222A" w:rsidP="0025222A"/>
    <w:p w:rsidR="00000000" w:rsidRPr="0025222A" w:rsidRDefault="0025222A" w:rsidP="0025222A">
      <w:r w:rsidRPr="0025222A">
        <w:t>Quito, 24 de enero del 2006</w:t>
      </w:r>
    </w:p>
    <w:p w:rsidR="00000000" w:rsidRPr="0025222A" w:rsidRDefault="0025222A" w:rsidP="0025222A">
      <w:r w:rsidRPr="0025222A">
        <w:t>Ofic. 022 CLC-CN-06</w:t>
      </w:r>
    </w:p>
    <w:p w:rsidR="00000000" w:rsidRPr="0025222A" w:rsidRDefault="0025222A" w:rsidP="0025222A"/>
    <w:p w:rsidR="00000000" w:rsidRPr="0025222A" w:rsidRDefault="0025222A" w:rsidP="0025222A">
      <w:r w:rsidRPr="0025222A">
        <w:t>Doctor</w:t>
      </w:r>
    </w:p>
    <w:p w:rsidR="00000000" w:rsidRPr="0025222A" w:rsidRDefault="0025222A" w:rsidP="0025222A">
      <w:r w:rsidRPr="0025222A">
        <w:t>Rubén Espinoza Diaz</w:t>
      </w:r>
    </w:p>
    <w:p w:rsidR="00000000" w:rsidRPr="0025222A" w:rsidRDefault="0025222A" w:rsidP="0025222A">
      <w:r w:rsidRPr="0025222A">
        <w:t>DIRECTOR DEL REGISTRO OFICIAL</w:t>
      </w:r>
    </w:p>
    <w:p w:rsidR="00000000" w:rsidRPr="0025222A" w:rsidRDefault="0025222A" w:rsidP="0025222A">
      <w:r w:rsidRPr="0025222A">
        <w:t>Ciudad</w:t>
      </w:r>
    </w:p>
    <w:p w:rsidR="00000000" w:rsidRPr="0025222A" w:rsidRDefault="0025222A" w:rsidP="0025222A"/>
    <w:p w:rsidR="00000000" w:rsidRPr="0025222A" w:rsidRDefault="0025222A" w:rsidP="0025222A">
      <w:r w:rsidRPr="0025222A">
        <w:t>Señor Director:</w:t>
      </w:r>
    </w:p>
    <w:p w:rsidR="00000000" w:rsidRPr="0025222A" w:rsidRDefault="0025222A" w:rsidP="0025222A"/>
    <w:p w:rsidR="00000000" w:rsidRPr="0025222A" w:rsidRDefault="0025222A" w:rsidP="0025222A">
      <w:r w:rsidRPr="0025222A">
        <w:t>De conformidad con la atribución que le otorga el número dos del artículo 139 de la Constitución Pol</w:t>
      </w:r>
      <w:r w:rsidRPr="0025222A">
        <w:t>ítica de la República a la Comisión de Legislación y Codificación y una vez que se ha cumplido el trámite previsto en el artículo 160, adjunto al presente la Codificación, de la LEY DE MERCADO DE VALORES</w:t>
      </w:r>
      <w:proofErr w:type="gramStart"/>
      <w:r w:rsidRPr="0025222A">
        <w:t>,para</w:t>
      </w:r>
      <w:proofErr w:type="gramEnd"/>
      <w:r w:rsidRPr="0025222A">
        <w:t xml:space="preserve"> su publicación en el Registro Oficial.</w:t>
      </w:r>
    </w:p>
    <w:p w:rsidR="00000000" w:rsidRPr="0025222A" w:rsidRDefault="0025222A" w:rsidP="0025222A"/>
    <w:p w:rsidR="00000000" w:rsidRPr="0025222A" w:rsidRDefault="0025222A" w:rsidP="0025222A">
      <w:r w:rsidRPr="0025222A">
        <w:t>Atent</w:t>
      </w:r>
      <w:r w:rsidRPr="0025222A">
        <w:t>amente,</w:t>
      </w:r>
    </w:p>
    <w:p w:rsidR="00000000" w:rsidRPr="0025222A" w:rsidRDefault="0025222A" w:rsidP="0025222A"/>
    <w:p w:rsidR="00000000" w:rsidRPr="0025222A" w:rsidRDefault="0025222A" w:rsidP="0025222A">
      <w:r w:rsidRPr="0025222A">
        <w:t>f.) Doctor Carlos Duque Carrera, Presidente de la Comisión de Legislación y Codificación (E).</w:t>
      </w:r>
    </w:p>
    <w:p w:rsidR="00000000" w:rsidRPr="0025222A" w:rsidRDefault="0025222A" w:rsidP="0025222A"/>
    <w:p w:rsidR="00000000" w:rsidRPr="0025222A" w:rsidRDefault="0025222A" w:rsidP="0025222A">
      <w:r w:rsidRPr="0025222A">
        <w:t>CODIFICACION 2006-001</w:t>
      </w:r>
    </w:p>
    <w:p w:rsidR="00000000" w:rsidRPr="0025222A" w:rsidRDefault="0025222A" w:rsidP="0025222A"/>
    <w:p w:rsidR="00000000" w:rsidRPr="0025222A" w:rsidRDefault="0025222A" w:rsidP="0025222A">
      <w:r w:rsidRPr="0025222A">
        <w:t>H. CONGRESO NACIONAL</w:t>
      </w:r>
    </w:p>
    <w:p w:rsidR="00000000" w:rsidRPr="0025222A" w:rsidRDefault="0025222A" w:rsidP="0025222A"/>
    <w:p w:rsidR="00000000" w:rsidRPr="0025222A" w:rsidRDefault="0025222A" w:rsidP="0025222A">
      <w:r w:rsidRPr="0025222A">
        <w:t>LA COMISION DE LEGISLACION Y CODIFICACION</w:t>
      </w:r>
    </w:p>
    <w:p w:rsidR="00000000" w:rsidRPr="0025222A" w:rsidRDefault="0025222A" w:rsidP="0025222A"/>
    <w:p w:rsidR="00000000" w:rsidRPr="0025222A" w:rsidRDefault="0025222A" w:rsidP="0025222A">
      <w:r w:rsidRPr="0025222A">
        <w:t>Resuelve:</w:t>
      </w:r>
    </w:p>
    <w:p w:rsidR="00000000" w:rsidRPr="0025222A" w:rsidRDefault="0025222A" w:rsidP="0025222A"/>
    <w:p w:rsidR="00000000" w:rsidRPr="0025222A" w:rsidRDefault="0025222A" w:rsidP="0025222A">
      <w:r w:rsidRPr="0025222A">
        <w:t>EXPEDIR LA SIGUIENTE CODIFICACION DE LA L</w:t>
      </w:r>
      <w:r w:rsidRPr="0025222A">
        <w:t>EY DE MERCADO DE VALORES</w:t>
      </w:r>
    </w:p>
    <w:p w:rsidR="00000000" w:rsidRPr="0025222A" w:rsidRDefault="0025222A" w:rsidP="0025222A"/>
    <w:p w:rsidR="00000000" w:rsidRPr="0025222A" w:rsidRDefault="0025222A" w:rsidP="0025222A">
      <w:r w:rsidRPr="0025222A">
        <w:t>Introducción</w:t>
      </w:r>
    </w:p>
    <w:p w:rsidR="00000000" w:rsidRPr="0025222A" w:rsidRDefault="0025222A" w:rsidP="0025222A"/>
    <w:p w:rsidR="00000000" w:rsidRPr="0025222A" w:rsidRDefault="0025222A" w:rsidP="0025222A">
      <w:r w:rsidRPr="0025222A">
        <w:t>La Comisión de Legislación y Codificación del H. Congreso Nacional de conformidad con la Constitución Política de la República, consideró, realizar la presente Codificación de la Ley de Mercado de Valores, observ</w:t>
      </w:r>
      <w:r w:rsidRPr="0025222A">
        <w:t>ando las disposiciones de la Constitución Política de la República; así como las reformas expresas y tácitas, que se han producido en las leyes reformatorias a esta Ley; Ley Reformatoria a la Ley Orgánica de Régimen Monetario y Banco del Estado, Ley para l</w:t>
      </w:r>
      <w:r w:rsidRPr="0025222A">
        <w:t xml:space="preserve">a Reforma de las Finanzas Públicas, Ley para la Transformación Económica del Ecuador, Ley de Seguridad Social, Ley Reformatoria a la Ley de Régimen Tributario Interno, </w:t>
      </w:r>
      <w:r w:rsidRPr="0025222A">
        <w:lastRenderedPageBreak/>
        <w:t>Código de Procedimiento Penal y observaciones formuladas por el H. Diego Monsalve Vintim</w:t>
      </w:r>
      <w:r w:rsidRPr="0025222A">
        <w:t>illa, Diputado de la República.</w:t>
      </w:r>
    </w:p>
    <w:p w:rsidR="00000000" w:rsidRPr="0025222A" w:rsidRDefault="0025222A" w:rsidP="0025222A"/>
    <w:p w:rsidR="00000000" w:rsidRPr="0025222A" w:rsidRDefault="0025222A" w:rsidP="0025222A">
      <w:r w:rsidRPr="0025222A">
        <w:t>Con estos antecedentes, la Comisión de Legislación y Codificación codificó las disposiciones de esta Ley, resaltando lo siguiente: las referencias de UVC´s, se reemplazan por dólares, en atención a lo dispuesto en el Art.</w:t>
      </w:r>
      <w:r w:rsidRPr="0025222A">
        <w:t xml:space="preserve"> 12 de la Ley para la Transformación Económica del Ecuador, que establece que en todas las normas vigentes, en que se haga mención a UVC´s se entenderá que cada UVC, tendrá un valor fijo e invariable de dos coma seis dos ocho nueve (2,6289) dólares de los </w:t>
      </w:r>
      <w:r w:rsidRPr="0025222A">
        <w:t>Estados Unidos de América; se incorpora el Consejo Nacional de Valores, creado por el Art. 1 de la Ley No. 99-34, publicada en el Registro Oficial No. 224, de 1 de julio de 1999; luego de las frases “Superintendencia de Bancos” y “Superintendente de Bancos</w:t>
      </w:r>
      <w:r w:rsidRPr="0025222A">
        <w:t>” se agrega “y Seguros”, por lo dispuesto en la Ley de Seguridad Social, promulgada en el Suplemento del Registro Oficial No. 465 de 30 de noviembre de 2001; se reemplaza “la Junta Monetaria” por “el Directorio del Banco Central del Ecuador”, en atención a</w:t>
      </w:r>
      <w:r w:rsidRPr="0025222A">
        <w:t xml:space="preserve"> la reforma contenida en la Disposición General de la Ley No. 98-12, publicada en el Suplemento del Registro Oficial No. 20, de 7 de septiembre de 1998. </w:t>
      </w:r>
    </w:p>
    <w:p w:rsidR="00000000" w:rsidRPr="0025222A" w:rsidRDefault="0025222A" w:rsidP="0025222A"/>
    <w:p w:rsidR="00000000" w:rsidRPr="0025222A" w:rsidRDefault="0025222A" w:rsidP="0025222A">
      <w:r w:rsidRPr="0025222A">
        <w:t>TITULO I</w:t>
      </w:r>
    </w:p>
    <w:p w:rsidR="00000000" w:rsidRPr="0025222A" w:rsidRDefault="0025222A" w:rsidP="0025222A">
      <w:r w:rsidRPr="0025222A">
        <w:t>DEL OBJETO Y AMBITO DE APLICACION </w:t>
      </w:r>
    </w:p>
    <w:p w:rsidR="00000000" w:rsidRPr="0025222A" w:rsidRDefault="0025222A" w:rsidP="0025222A">
      <w:r w:rsidRPr="0025222A">
        <w:t>DE LA LEY</w:t>
      </w:r>
    </w:p>
    <w:p w:rsidR="00000000" w:rsidRPr="0025222A" w:rsidRDefault="0025222A" w:rsidP="0025222A"/>
    <w:p w:rsidR="00000000" w:rsidRPr="0025222A" w:rsidRDefault="0025222A" w:rsidP="0025222A">
      <w:r w:rsidRPr="0025222A">
        <w:t>Art. 1.- Del objeto y ámbito de la Ley.-</w:t>
      </w:r>
      <w:r w:rsidRPr="0025222A">
        <w:t> La presente Ley tiene por objeto promover un mercado de valores organizado, integrado, eficaz y transparente, en el que la intermediación de valores sea competitiva, ordenada, equitativa y continua, como resultado de una información veraz, completa y opor</w:t>
      </w:r>
      <w:r w:rsidRPr="0025222A">
        <w:t>tuna.</w:t>
      </w:r>
    </w:p>
    <w:p w:rsidR="00000000" w:rsidRPr="0025222A" w:rsidRDefault="0025222A" w:rsidP="0025222A"/>
    <w:p w:rsidR="00000000" w:rsidRPr="0025222A" w:rsidRDefault="0025222A" w:rsidP="0025222A">
      <w:r w:rsidRPr="0025222A">
        <w:t>El ámbito de aplicación de esta Ley abarca el mercado de valores en sus segmentos bursátil y extrabursátil, las bolsas de valores, las asociaciones gremiales, las casas de valores, las administradoras de fondos y fideicomisos, las calificadoras de</w:t>
      </w:r>
      <w:r w:rsidRPr="0025222A">
        <w:t xml:space="preserve"> riesgo, los emisores, las auditoras externas y demás participantes que de cualquier manera actúen en el mercado de valores.</w:t>
      </w:r>
    </w:p>
    <w:p w:rsidR="00000000" w:rsidRPr="0025222A" w:rsidRDefault="0025222A" w:rsidP="0025222A"/>
    <w:p w:rsidR="00000000" w:rsidRPr="0025222A" w:rsidRDefault="0025222A" w:rsidP="0025222A">
      <w:r w:rsidRPr="0025222A">
        <w:t>También son sujetos de aplicación de esta Ley, el Consejo Nacional de Valores y la Superintendencia de Compañías, como organismo</w:t>
      </w:r>
      <w:r w:rsidRPr="0025222A">
        <w:t>s regulador y de control, respectivamente.</w:t>
      </w:r>
    </w:p>
    <w:p w:rsidR="00000000" w:rsidRPr="0025222A" w:rsidRDefault="0025222A" w:rsidP="0025222A"/>
    <w:p w:rsidR="00000000" w:rsidRPr="0025222A" w:rsidRDefault="0025222A" w:rsidP="0025222A">
      <w:r w:rsidRPr="0025222A">
        <w:t>Art. 2.- Concepto de valor.- Para efectos de esta Ley, se considera valor al derecho o conjunto de derechos de contenido esencialmente económico, negociables en el mercado de valores, incluyendo, entre otros, a</w:t>
      </w:r>
      <w:r w:rsidRPr="0025222A">
        <w:t>cciones, obligaciones, bonos, cédulas, cuotas de fondos de inversión colectivos, contratos de negociación a futuro o a término, permutas financieras, opciones de compra o venta, valores de contenido crediticio de participación y mixto que provengan de proc</w:t>
      </w:r>
      <w:r w:rsidRPr="0025222A">
        <w:t>esos de titularización y otros que determine el Consejo Nacional de Valores.</w:t>
      </w:r>
    </w:p>
    <w:p w:rsidR="00000000" w:rsidRPr="0025222A" w:rsidRDefault="0025222A" w:rsidP="0025222A">
      <w:r w:rsidRPr="0025222A">
        <w:t>Cualquier limitación a la libre negociación y circulación de valores no establecida por Ley, no surtirá efectos jurídicos y se tendrá por no escrita.</w:t>
      </w:r>
    </w:p>
    <w:p w:rsidR="00000000" w:rsidRPr="0025222A" w:rsidRDefault="0025222A" w:rsidP="0025222A"/>
    <w:p w:rsidR="00000000" w:rsidRPr="0025222A" w:rsidRDefault="0025222A" w:rsidP="0025222A">
      <w:r w:rsidRPr="0025222A">
        <w:t>Art. 3.- Del mercado de v</w:t>
      </w:r>
      <w:r w:rsidRPr="0025222A">
        <w:t>alores: bursátil, extrabursátil y privado.- El mercado de valores utiliza los mecanismos previstos en esta Ley, para canalizar los recursos financieros hacia las actividades productivas, a través de la negociación de valores en los segmentos bursátil y ext</w:t>
      </w:r>
      <w:r w:rsidRPr="0025222A">
        <w:t>rabursátil.</w:t>
      </w:r>
    </w:p>
    <w:p w:rsidR="00000000" w:rsidRPr="0025222A" w:rsidRDefault="0025222A" w:rsidP="0025222A"/>
    <w:p w:rsidR="00000000" w:rsidRPr="0025222A" w:rsidRDefault="0025222A" w:rsidP="0025222A">
      <w:r w:rsidRPr="0025222A">
        <w:t xml:space="preserve">Mercado bursátil es el conformado por ofertas, demandas y negociaciones de valores inscritos en el Registro del Mercado de Valores y en las bolsas de valores, realizadas en éstas por los intermediarios de valores autorizados, de acuerdo con </w:t>
      </w:r>
      <w:r w:rsidRPr="0025222A">
        <w:t>lo establecido en la presente Ley.</w:t>
      </w:r>
    </w:p>
    <w:p w:rsidR="00000000" w:rsidRPr="0025222A" w:rsidRDefault="0025222A" w:rsidP="0025222A"/>
    <w:p w:rsidR="00000000" w:rsidRPr="0025222A" w:rsidRDefault="0025222A" w:rsidP="0025222A">
      <w:r w:rsidRPr="0025222A">
        <w:t>Mercado extrabursátil es el que se desarrolla fuera de las bolsas de valores, con la participación de intermediarios de valores autorizados e inversionistas institucionales, con valores inscritos en el Registro del Mer</w:t>
      </w:r>
      <w:r w:rsidRPr="0025222A">
        <w:t>cado de Valores.</w:t>
      </w:r>
    </w:p>
    <w:p w:rsidR="00000000" w:rsidRPr="0025222A" w:rsidRDefault="0025222A" w:rsidP="0025222A"/>
    <w:p w:rsidR="00000000" w:rsidRPr="0025222A" w:rsidRDefault="0025222A" w:rsidP="0025222A">
      <w:r w:rsidRPr="0025222A">
        <w:lastRenderedPageBreak/>
        <w:t>Se entenderá como negociaciones de mercado privado aquellas que se realizan en forma directa entre comprador y vendedor sin la intervención de intermediarios de valores o inversionistas institucionales.</w:t>
      </w:r>
    </w:p>
    <w:p w:rsidR="00000000" w:rsidRPr="0025222A" w:rsidRDefault="0025222A" w:rsidP="0025222A"/>
    <w:p w:rsidR="00000000" w:rsidRPr="0025222A" w:rsidRDefault="0025222A" w:rsidP="0025222A">
      <w:r w:rsidRPr="0025222A">
        <w:t xml:space="preserve">Sobre valores no inscritos en </w:t>
      </w:r>
      <w:r w:rsidRPr="0025222A">
        <w:t>el Registro de Mercado de Valores o que estando inscritos sean producto de transferencias de acciones originadas en fusiones, escisiones, herencias, legados, donaciones y liquidaciones de sociedades conyugales y de hecho.</w:t>
      </w:r>
    </w:p>
    <w:p w:rsidR="00000000" w:rsidRPr="0025222A" w:rsidRDefault="0025222A" w:rsidP="0025222A"/>
    <w:p w:rsidR="00000000" w:rsidRPr="0025222A" w:rsidRDefault="0025222A" w:rsidP="0025222A">
      <w:r w:rsidRPr="0025222A">
        <w:t>Las operaciones con valores que</w:t>
      </w:r>
      <w:r w:rsidRPr="0025222A">
        <w:t xml:space="preserve"> efectúen los intermediarios de valores autorizados, e inversionistas institucionales en los mercados bursátil y extrabursátil, serán puestas en conocimiento de la Superintendencia de Compañías para fines de procesamiento y difusión, en la forma y periodic</w:t>
      </w:r>
      <w:r w:rsidRPr="0025222A">
        <w:t>idad que determine el Consejo Nacional de Valores, (C.N.V.).</w:t>
      </w:r>
    </w:p>
    <w:p w:rsidR="00000000" w:rsidRPr="0025222A" w:rsidRDefault="0025222A" w:rsidP="0025222A"/>
    <w:p w:rsidR="00000000" w:rsidRPr="0025222A" w:rsidRDefault="0025222A" w:rsidP="0025222A">
      <w:r w:rsidRPr="0025222A">
        <w:t>Art. 4.- De la intermediación de valores y de los intermediarios.- La intermediación de valores es el conjunto de actividades, actos y contratos que se los realiza en los mercados bursátil y e</w:t>
      </w:r>
      <w:r w:rsidRPr="0025222A">
        <w:t>xtrabursátil, con el objeto de vincular las ofertas y las demandas para efectuar la compra o venta de valores.</w:t>
      </w:r>
    </w:p>
    <w:p w:rsidR="00000000" w:rsidRPr="0025222A" w:rsidRDefault="0025222A" w:rsidP="0025222A"/>
    <w:p w:rsidR="00000000" w:rsidRPr="0025222A" w:rsidRDefault="0025222A" w:rsidP="0025222A">
      <w:r w:rsidRPr="0025222A">
        <w:t xml:space="preserve">Son intermediarios de valores únicamente las casas de valores, las que podrán negociar en dichos mercados por cuenta de terceros o por cuenta </w:t>
      </w:r>
      <w:r w:rsidRPr="0025222A">
        <w:t>propia, de acuerdo a las normas que expida el Consejo Nacional de Valores (C.N.V.).</w:t>
      </w:r>
    </w:p>
    <w:p w:rsidR="00000000" w:rsidRPr="0025222A" w:rsidRDefault="0025222A" w:rsidP="0025222A"/>
    <w:p w:rsidR="00000000" w:rsidRPr="0025222A" w:rsidRDefault="0025222A" w:rsidP="0025222A">
      <w:r w:rsidRPr="0025222A">
        <w:t xml:space="preserve">Las instituciones del sistema financiero podrán adquirir, conservar o enajenar, por cuenta propia, los valores de renta fija u otros valores, según los define esta Ley. </w:t>
      </w:r>
      <w:r w:rsidRPr="0025222A">
        <w:t>Se prohíbe a dichas instituciones efectuar operaciones de intermediación de valores por cuenta de terceros en el mercado extrabursátil, pudiendo hacerlo únicamente por intermedio de una casa de valores.</w:t>
      </w:r>
    </w:p>
    <w:p w:rsidR="00000000" w:rsidRPr="0025222A" w:rsidRDefault="0025222A" w:rsidP="0025222A"/>
    <w:p w:rsidR="00000000" w:rsidRPr="0025222A" w:rsidRDefault="0025222A" w:rsidP="0025222A">
      <w:r w:rsidRPr="0025222A">
        <w:t>TITULO II</w:t>
      </w:r>
    </w:p>
    <w:p w:rsidR="00000000" w:rsidRPr="0025222A" w:rsidRDefault="0025222A" w:rsidP="0025222A"/>
    <w:p w:rsidR="00000000" w:rsidRPr="0025222A" w:rsidRDefault="0025222A" w:rsidP="0025222A">
      <w:r w:rsidRPr="0025222A">
        <w:t>DEL CONSEJO NACIONAL DE VALORES</w:t>
      </w:r>
    </w:p>
    <w:p w:rsidR="00000000" w:rsidRPr="0025222A" w:rsidRDefault="0025222A" w:rsidP="0025222A"/>
    <w:p w:rsidR="00000000" w:rsidRPr="0025222A" w:rsidRDefault="0025222A" w:rsidP="0025222A">
      <w:r w:rsidRPr="0025222A">
        <w:t>Ar</w:t>
      </w:r>
      <w:r w:rsidRPr="0025222A">
        <w:t>t. 5.- De la naturaleza y composición.- Para establecer la política general del mercado de valores y regular su funcionamiento, créase adscrito a la Superintendencia de Compañías, como órgano rector del mercado de valores, el Consejo Nacional de Valores (C</w:t>
      </w:r>
      <w:r w:rsidRPr="0025222A">
        <w:t xml:space="preserve">.N.V.), el mismo que estará integrado por siete miembros: Cuatro del sector público; el Superintendente de Compañías, quien lo presidirá; un delegado del Presidente de la República; el Superintendente de Bancos y Seguros y el Presidente del Directorio del </w:t>
      </w:r>
      <w:r w:rsidRPr="0025222A">
        <w:t xml:space="preserve">Banco Central del Ecuador; y, tres del sector privado, designados por el Presidente de la República de las ternas enviadas por el Superintendente de Compañías. Serán alternos, del Superintendente de Compañías, el Intendente de Valores; del Superintendente </w:t>
      </w:r>
      <w:r w:rsidRPr="0025222A">
        <w:t>de Bancos y Seguros, el Intendente General de Bancos; del Presidente del Directorio del Banco Central, un delegado elegido por el Directorio de entre sus miembros; y del delegado del Presidente de la República y los del sector privado, los que sean designa</w:t>
      </w:r>
      <w:r w:rsidRPr="0025222A">
        <w:t>dos como tales siguiendo el mismo procedimiento que para la designación del principal. Cuando no asista el Superintendente de Compañías o cuando se conozcan en última instancia administrativa resoluciones de la Superintendencia de Compañías, la presidencia</w:t>
      </w:r>
      <w:r w:rsidRPr="0025222A">
        <w:t xml:space="preserve"> del Consejo la ejercerá el delegado del Presidente de la República.</w:t>
      </w:r>
    </w:p>
    <w:p w:rsidR="00000000" w:rsidRPr="0025222A" w:rsidRDefault="0025222A" w:rsidP="0025222A"/>
    <w:p w:rsidR="00000000" w:rsidRPr="0025222A" w:rsidRDefault="0025222A" w:rsidP="0025222A">
      <w:r w:rsidRPr="0025222A">
        <w:t>El Superintendente de Compañías cuidará que las designaciones establezcan un equilibrio regional.</w:t>
      </w:r>
    </w:p>
    <w:p w:rsidR="00000000" w:rsidRPr="0025222A" w:rsidRDefault="0025222A" w:rsidP="0025222A"/>
    <w:p w:rsidR="00000000" w:rsidRPr="0025222A" w:rsidRDefault="0025222A" w:rsidP="0025222A">
      <w:r w:rsidRPr="0025222A">
        <w:t>Los miembros del sector privado deberán ser ecuatorianos, mayores de treinta y cinc</w:t>
      </w:r>
      <w:r w:rsidRPr="0025222A">
        <w:t>o años de edad, poseer título universitario relacionado con el área, demostrar experiencia de por lo menos cinco años en materia económica o en el mercado de valores. Acreditar probidad e idoneidad en el ejercicio de su profesión y de las funciones desempe</w:t>
      </w:r>
      <w:r w:rsidRPr="0025222A">
        <w:t>ñadas. No encontrarse incurso en las prohibiciones establecidas en el artículo 123 de la Constitución Política de la República ni ser empleados de las instituciones del Estado.</w:t>
      </w:r>
    </w:p>
    <w:p w:rsidR="00000000" w:rsidRPr="0025222A" w:rsidRDefault="0025222A" w:rsidP="0025222A"/>
    <w:p w:rsidR="00000000" w:rsidRPr="0025222A" w:rsidRDefault="0025222A" w:rsidP="0025222A">
      <w:r w:rsidRPr="0025222A">
        <w:t>Los miembros del sector privado durarán cuatro años en sus funciones.</w:t>
      </w:r>
    </w:p>
    <w:p w:rsidR="00000000" w:rsidRPr="0025222A" w:rsidRDefault="0025222A" w:rsidP="0025222A"/>
    <w:p w:rsidR="00000000" w:rsidRPr="0025222A" w:rsidRDefault="0025222A" w:rsidP="0025222A">
      <w:r w:rsidRPr="0025222A">
        <w:t>Art</w:t>
      </w:r>
      <w:r w:rsidRPr="0025222A">
        <w:t xml:space="preserve">. 6.- De las sesiones.- El C.N.V. sesionará obligatoriamente, de manera ordinaria, por lo menos una vez al mes; y, extraordinariamente cuando lo convoque su presidente o subrogante. Este organismo no podrá sesionar sino con la asistencia de al menos cinco </w:t>
      </w:r>
      <w:r w:rsidRPr="0025222A">
        <w:t>de sus miembros. Las decisiones se adoptarán con el voto de al menos cinco de ellos.</w:t>
      </w:r>
    </w:p>
    <w:p w:rsidR="00000000" w:rsidRPr="0025222A" w:rsidRDefault="0025222A" w:rsidP="0025222A"/>
    <w:p w:rsidR="00000000" w:rsidRPr="0025222A" w:rsidRDefault="0025222A" w:rsidP="0025222A">
      <w:r w:rsidRPr="0025222A">
        <w:t>Si un miembro del C.N.V., su cónyuge o conviviente en unión de hecho, sus parientes dentro del cuarto grado de consanguinidad o segundo de afinidad, o sus socios o part</w:t>
      </w:r>
      <w:r w:rsidRPr="0025222A">
        <w:t>ícipes en compañías o empresas vinculadas tuvieren interés en la discusión o decisión sobre determinado asunto, dicho miembro no podrá participar en tal discusión o decisión y deberá retirarse de la sesión por el tiempo que dure el tratamiento del asunto.</w:t>
      </w:r>
    </w:p>
    <w:p w:rsidR="00000000" w:rsidRPr="0025222A" w:rsidRDefault="0025222A" w:rsidP="0025222A"/>
    <w:p w:rsidR="00000000" w:rsidRPr="0025222A" w:rsidRDefault="0025222A" w:rsidP="0025222A">
      <w:r w:rsidRPr="0025222A">
        <w:t>Art. 7.- De los impedimentos.- No podrán ser miembros del sector privado ante el C.N.V. ni delegados de los miembros del sector público:</w:t>
      </w:r>
    </w:p>
    <w:p w:rsidR="00000000" w:rsidRPr="0025222A" w:rsidRDefault="0025222A" w:rsidP="0025222A"/>
    <w:p w:rsidR="00000000" w:rsidRPr="0025222A" w:rsidRDefault="0025222A" w:rsidP="0025222A">
      <w:r w:rsidRPr="0025222A">
        <w:t>1. Los cónyuges o convivientes en unión de hecho, o quienes fueren parientes entre sí de uno de los demás miembro</w:t>
      </w:r>
      <w:r w:rsidRPr="0025222A">
        <w:t>s del C.N.V., dentro del cuarto grado de consanguinidad o segundo de afinidad;</w:t>
      </w:r>
    </w:p>
    <w:p w:rsidR="00000000" w:rsidRPr="0025222A" w:rsidRDefault="0025222A" w:rsidP="0025222A"/>
    <w:p w:rsidR="00000000" w:rsidRPr="0025222A" w:rsidRDefault="0025222A" w:rsidP="0025222A">
      <w:r w:rsidRPr="0025222A">
        <w:t>2. Quienes hayan sido condenados, mediante sentencia ejecutoriada, al pago de obligaciones con instituciones del sistema financiero o por obligaciones tributarias, así como l</w:t>
      </w:r>
      <w:r w:rsidRPr="0025222A">
        <w:t>os que hubieren incumplido un laudo dictado por un tribunal de arbitraje, mientras esté pendiente la obligación.</w:t>
      </w:r>
    </w:p>
    <w:p w:rsidR="00000000" w:rsidRPr="0025222A" w:rsidRDefault="0025222A" w:rsidP="0025222A">
      <w:r w:rsidRPr="0025222A">
        <w:t>Quienes judicialmente hayan sido declarados insolventes; los representantes legales y administradores de compañías que se hayan sometido a pro</w:t>
      </w:r>
      <w:r w:rsidRPr="0025222A">
        <w:t>cesos de concurso preventivo o concordato y quienes tengan glosas confirmadas en última instancia por la Contraloría General del Estado o los tribunales distritales de lo contencioso administrativo según el caso;</w:t>
      </w:r>
    </w:p>
    <w:p w:rsidR="00000000" w:rsidRPr="0025222A" w:rsidRDefault="0025222A" w:rsidP="0025222A"/>
    <w:p w:rsidR="00000000" w:rsidRPr="0025222A" w:rsidRDefault="0025222A" w:rsidP="0025222A">
      <w:r w:rsidRPr="0025222A">
        <w:t xml:space="preserve">3. Los impedidos de ejercer el comercio </w:t>
      </w:r>
      <w:r w:rsidRPr="0025222A">
        <w:t xml:space="preserve">y quienes hayan sido condenados por delitos contra la propiedad, las personas, la fe pública o la administración pública; así como los sancionados con inhabilitación o remoción de su cargo por la Superintendencia de Compañías o de Bancos y Seguros, bolsas </w:t>
      </w:r>
      <w:r w:rsidRPr="0025222A">
        <w:t>de valores o asociaciones de autorregulación; </w:t>
      </w:r>
    </w:p>
    <w:p w:rsidR="00000000" w:rsidRPr="0025222A" w:rsidRDefault="0025222A" w:rsidP="0025222A"/>
    <w:p w:rsidR="00000000" w:rsidRPr="0025222A" w:rsidRDefault="0025222A" w:rsidP="0025222A">
      <w:r w:rsidRPr="0025222A">
        <w:t>4. Quienes fueren condenados mediante sentencia ejecutoriada por los delitos tipificados en la Ley sobre Sustancias Estupefacientes y Psicotrópicas; </w:t>
      </w:r>
    </w:p>
    <w:p w:rsidR="00000000" w:rsidRPr="0025222A" w:rsidRDefault="0025222A" w:rsidP="0025222A"/>
    <w:p w:rsidR="00000000" w:rsidRPr="0025222A" w:rsidRDefault="0025222A" w:rsidP="0025222A">
      <w:r w:rsidRPr="0025222A">
        <w:t>5. Los que se encontraren o se hayan encontrado en es</w:t>
      </w:r>
      <w:r w:rsidRPr="0025222A">
        <w:t>tado de quiebra o hubieren sido declarados insolventes, aún cuando posteriormente hayan sido rehabilitados; </w:t>
      </w:r>
    </w:p>
    <w:p w:rsidR="00000000" w:rsidRPr="0025222A" w:rsidRDefault="0025222A" w:rsidP="0025222A"/>
    <w:p w:rsidR="00000000" w:rsidRPr="0025222A" w:rsidRDefault="0025222A" w:rsidP="0025222A">
      <w:r w:rsidRPr="0025222A">
        <w:t>6. Los que estuvieren inhabilitados para ejercer cargos públicos en general, o cargos directivos en instituciones del sistema financiero o socie</w:t>
      </w:r>
      <w:r w:rsidRPr="0025222A">
        <w:t>dades mercantiles; </w:t>
      </w:r>
    </w:p>
    <w:p w:rsidR="00000000" w:rsidRPr="0025222A" w:rsidRDefault="0025222A" w:rsidP="0025222A"/>
    <w:p w:rsidR="00000000" w:rsidRPr="0025222A" w:rsidRDefault="0025222A" w:rsidP="0025222A">
      <w:r w:rsidRPr="0025222A">
        <w:t>7. Quienes directa o indirectamente sean titulares de más del cinco por ciento del capital de entidades inscritas en el Registro del Mercado de Valores; </w:t>
      </w:r>
    </w:p>
    <w:p w:rsidR="00000000" w:rsidRPr="0025222A" w:rsidRDefault="0025222A" w:rsidP="0025222A"/>
    <w:p w:rsidR="00000000" w:rsidRPr="0025222A" w:rsidRDefault="0025222A" w:rsidP="0025222A">
      <w:r w:rsidRPr="0025222A">
        <w:t>8. Quienes sean miembros, funcionarios y empleados de las bolsas de valores;</w:t>
      </w:r>
      <w:r w:rsidRPr="0025222A">
        <w:t> </w:t>
      </w:r>
    </w:p>
    <w:p w:rsidR="00000000" w:rsidRPr="0025222A" w:rsidRDefault="0025222A" w:rsidP="0025222A"/>
    <w:p w:rsidR="00000000" w:rsidRPr="0025222A" w:rsidRDefault="0025222A" w:rsidP="0025222A">
      <w:r w:rsidRPr="0025222A">
        <w:t>9. Los directores, funcionarios o empleados de las sociedades inscritas en el Registro del Mercado de Valores o de sus empresas vinculadas; y, </w:t>
      </w:r>
    </w:p>
    <w:p w:rsidR="00000000" w:rsidRPr="0025222A" w:rsidRDefault="0025222A" w:rsidP="0025222A"/>
    <w:p w:rsidR="00000000" w:rsidRPr="0025222A" w:rsidRDefault="0025222A" w:rsidP="0025222A">
      <w:r w:rsidRPr="0025222A">
        <w:t>10. Quienes se encuentren en algunas de las situaciones previstas en el título relativo a empresas vincu</w:t>
      </w:r>
      <w:r w:rsidRPr="0025222A">
        <w:t>ladas en los términos de esta Ley.</w:t>
      </w:r>
    </w:p>
    <w:p w:rsidR="00000000" w:rsidRPr="0025222A" w:rsidRDefault="0025222A" w:rsidP="0025222A"/>
    <w:p w:rsidR="00000000" w:rsidRPr="0025222A" w:rsidRDefault="0025222A" w:rsidP="0025222A">
      <w:r w:rsidRPr="0025222A">
        <w:t>Art. 8.- Causales de remoción.- Son causas de remoción de los miembros del C.N.V.:</w:t>
      </w:r>
    </w:p>
    <w:p w:rsidR="00000000" w:rsidRPr="0025222A" w:rsidRDefault="0025222A" w:rsidP="0025222A"/>
    <w:p w:rsidR="00000000" w:rsidRPr="0025222A" w:rsidRDefault="0025222A" w:rsidP="0025222A">
      <w:r w:rsidRPr="0025222A">
        <w:lastRenderedPageBreak/>
        <w:t>1. Incurrir en alguna de las causales de inhabilidad con posterioridad a su designación y calificación; </w:t>
      </w:r>
    </w:p>
    <w:p w:rsidR="00000000" w:rsidRPr="0025222A" w:rsidRDefault="0025222A" w:rsidP="0025222A"/>
    <w:p w:rsidR="00000000" w:rsidRPr="0025222A" w:rsidRDefault="0025222A" w:rsidP="0025222A">
      <w:r w:rsidRPr="0025222A">
        <w:t>2. Inasistencia injustif</w:t>
      </w:r>
      <w:r w:rsidRPr="0025222A">
        <w:t>icada a más de tres sesiones consecutivas del C.N.V. o a tres sesiones no consecutivas en un período de seis meses; </w:t>
      </w:r>
    </w:p>
    <w:p w:rsidR="00000000" w:rsidRPr="0025222A" w:rsidRDefault="0025222A" w:rsidP="0025222A"/>
    <w:p w:rsidR="00000000" w:rsidRPr="0025222A" w:rsidRDefault="0025222A" w:rsidP="0025222A">
      <w:r w:rsidRPr="0025222A">
        <w:t>3. Por revocatoria de la delegación conferida a los miembros del sector privado, y a los delegados del sector público, de conformidad co</w:t>
      </w:r>
      <w:r w:rsidRPr="0025222A">
        <w:t>n las causales y procedimiento que señale para el efecto el C.N.V., manteniendo el concepto de discrecionalidad de la gestión; y, </w:t>
      </w:r>
    </w:p>
    <w:p w:rsidR="00000000" w:rsidRPr="0025222A" w:rsidRDefault="0025222A" w:rsidP="0025222A"/>
    <w:p w:rsidR="00000000" w:rsidRPr="0025222A" w:rsidRDefault="0025222A" w:rsidP="0025222A">
      <w:r w:rsidRPr="0025222A">
        <w:t>4. Incurrir en las infracciones administrativas, civiles y penales previstas en esta Ley.</w:t>
      </w:r>
    </w:p>
    <w:p w:rsidR="00000000" w:rsidRPr="0025222A" w:rsidRDefault="0025222A" w:rsidP="0025222A"/>
    <w:p w:rsidR="00000000" w:rsidRPr="0025222A" w:rsidRDefault="0025222A" w:rsidP="0025222A">
      <w:r w:rsidRPr="0025222A">
        <w:t xml:space="preserve">En caso de que por alguna de </w:t>
      </w:r>
      <w:r w:rsidRPr="0025222A">
        <w:t>las causales arriba establecidas un miembro del C.N.V., deba ser removido de sus funciones se procederá a su nombramiento de conformidad con el artículo 5 de esta Ley.</w:t>
      </w:r>
    </w:p>
    <w:p w:rsidR="00000000" w:rsidRPr="0025222A" w:rsidRDefault="0025222A" w:rsidP="0025222A"/>
    <w:p w:rsidR="00000000" w:rsidRPr="0025222A" w:rsidRDefault="0025222A" w:rsidP="0025222A">
      <w:r w:rsidRPr="0025222A">
        <w:t>Art. 9.- De las atribuciones del Consejo Nacional de Valores.- El Consejo Nacional de</w:t>
      </w:r>
      <w:r w:rsidRPr="0025222A">
        <w:t xml:space="preserve"> Valores deberá:</w:t>
      </w:r>
    </w:p>
    <w:p w:rsidR="00000000" w:rsidRPr="0025222A" w:rsidRDefault="0025222A" w:rsidP="0025222A">
      <w:r w:rsidRPr="0025222A">
        <w:t>1. Establecer la política general del mercado de valores y regular su funcionamiento;</w:t>
      </w:r>
    </w:p>
    <w:p w:rsidR="00000000" w:rsidRPr="0025222A" w:rsidRDefault="0025222A" w:rsidP="0025222A"/>
    <w:p w:rsidR="00000000" w:rsidRPr="0025222A" w:rsidRDefault="0025222A" w:rsidP="0025222A">
      <w:r w:rsidRPr="0025222A">
        <w:t>2. Impulsar el desarrollo del mercado de valores, mediante el establecimiento de políticas y mecanismos de fomento y capacitación sobre el mismo; </w:t>
      </w:r>
    </w:p>
    <w:p w:rsidR="00000000" w:rsidRPr="0025222A" w:rsidRDefault="0025222A" w:rsidP="0025222A"/>
    <w:p w:rsidR="00000000" w:rsidRPr="0025222A" w:rsidRDefault="0025222A" w:rsidP="0025222A">
      <w:r w:rsidRPr="0025222A">
        <w:t>3. Promocionar la apertura de capitales y de financiamiento a través del mercado de valores, así como la utilización de nuevos instrumentos que se puedan negociar en este mercado; </w:t>
      </w:r>
    </w:p>
    <w:p w:rsidR="00000000" w:rsidRPr="0025222A" w:rsidRDefault="0025222A" w:rsidP="0025222A"/>
    <w:p w:rsidR="00000000" w:rsidRPr="0025222A" w:rsidRDefault="0025222A" w:rsidP="0025222A">
      <w:r w:rsidRPr="0025222A">
        <w:t>4. Expedir las normas complementarias y las resoluciones administrativa</w:t>
      </w:r>
      <w:r w:rsidRPr="0025222A">
        <w:t>s de carácter general necesarias para la aplicación de la presente Ley; </w:t>
      </w:r>
    </w:p>
    <w:p w:rsidR="00000000" w:rsidRPr="0025222A" w:rsidRDefault="0025222A" w:rsidP="0025222A"/>
    <w:p w:rsidR="00000000" w:rsidRPr="0025222A" w:rsidRDefault="0025222A" w:rsidP="0025222A">
      <w:r w:rsidRPr="0025222A">
        <w:t>5. Expedir las normas generales en base a las cuales las bolsas de valores y las asociaciones gremiales creadas al amparo de esta Ley podrán dictar sus normas de autorregulación; </w:t>
      </w:r>
    </w:p>
    <w:p w:rsidR="00000000" w:rsidRPr="0025222A" w:rsidRDefault="0025222A" w:rsidP="0025222A"/>
    <w:p w:rsidR="00000000" w:rsidRPr="0025222A" w:rsidRDefault="0025222A" w:rsidP="0025222A">
      <w:r w:rsidRPr="0025222A">
        <w:t>6. Aprobar el organigrama de la Intendencia de Mercado de Valores de la Superintendencia de Compañías; </w:t>
      </w:r>
    </w:p>
    <w:p w:rsidR="00000000" w:rsidRPr="0025222A" w:rsidRDefault="0025222A" w:rsidP="0025222A"/>
    <w:p w:rsidR="00000000" w:rsidRPr="0025222A" w:rsidRDefault="0025222A" w:rsidP="0025222A">
      <w:r w:rsidRPr="0025222A">
        <w:t>7. Establecer los parámetros, índices, relaciones y demás normas de solvencia y prudencia financiera y control para las entidades reguladas en est</w:t>
      </w:r>
      <w:r w:rsidRPr="0025222A">
        <w:t>a Ley y acoger, para los emisores del sector financiero, aquellos parámetros determinados por la Junta Bancaria y la Superintendencia de Bancos y Seguros; </w:t>
      </w:r>
    </w:p>
    <w:p w:rsidR="00000000" w:rsidRPr="0025222A" w:rsidRDefault="0025222A" w:rsidP="0025222A"/>
    <w:p w:rsidR="00000000" w:rsidRPr="0025222A" w:rsidRDefault="0025222A" w:rsidP="0025222A">
      <w:r w:rsidRPr="0025222A">
        <w:t>8. Establecer normas de control y de constitución de resguardos para los emisores; </w:t>
      </w:r>
    </w:p>
    <w:p w:rsidR="00000000" w:rsidRPr="0025222A" w:rsidRDefault="0025222A" w:rsidP="0025222A"/>
    <w:p w:rsidR="00000000" w:rsidRPr="0025222A" w:rsidRDefault="0025222A" w:rsidP="0025222A">
      <w:r w:rsidRPr="0025222A">
        <w:t>9. Estable</w:t>
      </w:r>
      <w:r w:rsidRPr="0025222A">
        <w:t>cer las normas de carácter general para la administración, imposición y gradación de las sanciones, de conformidad con los criterios previstos en esta Ley y sus normas complementarias; </w:t>
      </w:r>
    </w:p>
    <w:p w:rsidR="00000000" w:rsidRPr="0025222A" w:rsidRDefault="0025222A" w:rsidP="0025222A"/>
    <w:p w:rsidR="00000000" w:rsidRPr="0025222A" w:rsidRDefault="0025222A" w:rsidP="0025222A">
      <w:r w:rsidRPr="0025222A">
        <w:t>10. Regular la oferta pública de valores, estableciendo los requisi</w:t>
      </w:r>
      <w:r w:rsidRPr="0025222A">
        <w:t>tos mínimos que deberán tener los valores que se oferten públicamente; así como el procedimiento para que la información que deba ser difundida al público revele adecuadamente la situación financiera de los emisores; </w:t>
      </w:r>
    </w:p>
    <w:p w:rsidR="00000000" w:rsidRPr="0025222A" w:rsidRDefault="0025222A" w:rsidP="0025222A"/>
    <w:p w:rsidR="00000000" w:rsidRPr="0025222A" w:rsidRDefault="0025222A" w:rsidP="0025222A">
      <w:r w:rsidRPr="0025222A">
        <w:t>11. Regular los procesos de titular</w:t>
      </w:r>
      <w:r w:rsidRPr="0025222A">
        <w:t>ización, su oferta pública, así como la información que debe provenir de éstos, para la difusión al público; </w:t>
      </w:r>
    </w:p>
    <w:p w:rsidR="00000000" w:rsidRPr="0025222A" w:rsidRDefault="0025222A" w:rsidP="0025222A"/>
    <w:p w:rsidR="00000000" w:rsidRPr="0025222A" w:rsidRDefault="0025222A" w:rsidP="0025222A">
      <w:r w:rsidRPr="0025222A">
        <w:t>12. Expedir el reglamento para que las entidades integrantes del sector público no financiero, puedan intervenir en todos los procesos previsto</w:t>
      </w:r>
      <w:r w:rsidRPr="0025222A">
        <w:t>s en esta Ley; </w:t>
      </w:r>
    </w:p>
    <w:p w:rsidR="00000000" w:rsidRPr="0025222A" w:rsidRDefault="0025222A" w:rsidP="0025222A"/>
    <w:p w:rsidR="00000000" w:rsidRPr="0025222A" w:rsidRDefault="0025222A" w:rsidP="0025222A">
      <w:r w:rsidRPr="0025222A">
        <w:lastRenderedPageBreak/>
        <w:t>13. Regular las inscripciones en el Registro del Mercado de Valores y su mantenimiento; </w:t>
      </w:r>
    </w:p>
    <w:p w:rsidR="00000000" w:rsidRPr="0025222A" w:rsidRDefault="0025222A" w:rsidP="0025222A"/>
    <w:p w:rsidR="00000000" w:rsidRPr="0025222A" w:rsidRDefault="0025222A" w:rsidP="0025222A">
      <w:r w:rsidRPr="0025222A">
        <w:t>14. Establecer las reglas generales de la garantía de ejecución; </w:t>
      </w:r>
    </w:p>
    <w:p w:rsidR="00000000" w:rsidRPr="0025222A" w:rsidRDefault="0025222A" w:rsidP="0025222A"/>
    <w:p w:rsidR="00000000" w:rsidRPr="0025222A" w:rsidRDefault="0025222A" w:rsidP="0025222A">
      <w:r w:rsidRPr="0025222A">
        <w:t>15. Regular la forma en que serán efectuadas las convocatorias a asambleas d</w:t>
      </w:r>
      <w:r w:rsidRPr="0025222A">
        <w:t>e obligacionistas, asambleas de partícipes de fondos administrados y colectivos, comités de vigilancia y demás órganos de decisión de las instituciones reguladas por esta Ley; </w:t>
      </w:r>
    </w:p>
    <w:p w:rsidR="00000000" w:rsidRPr="0025222A" w:rsidRDefault="0025222A" w:rsidP="0025222A"/>
    <w:p w:rsidR="00000000" w:rsidRPr="0025222A" w:rsidRDefault="0025222A" w:rsidP="0025222A">
      <w:r w:rsidRPr="0025222A">
        <w:t>16. Conocer, analizar e informar sobre los proyectos de reformas a la Ley de</w:t>
      </w:r>
      <w:r w:rsidRPr="0025222A">
        <w:t xml:space="preserve"> Mercado de Valores y su Reglamento General, previa su remisión a la Presidencia de la República; </w:t>
      </w:r>
    </w:p>
    <w:p w:rsidR="00000000" w:rsidRPr="0025222A" w:rsidRDefault="0025222A" w:rsidP="0025222A">
      <w:r w:rsidRPr="0025222A">
        <w:t>17. Establecer las políticas generales para la supervisión y control del mercado, así como los mecanismos de fomento y capacitación; </w:t>
      </w:r>
    </w:p>
    <w:p w:rsidR="00000000" w:rsidRPr="0025222A" w:rsidRDefault="0025222A" w:rsidP="0025222A"/>
    <w:p w:rsidR="00000000" w:rsidRPr="0025222A" w:rsidRDefault="0025222A" w:rsidP="0025222A">
      <w:r w:rsidRPr="0025222A">
        <w:t>18. Establecer conv</w:t>
      </w:r>
      <w:r w:rsidRPr="0025222A">
        <w:t>enios de cooperación con otros organismos nacionales e internacionales; </w:t>
      </w:r>
    </w:p>
    <w:p w:rsidR="00000000" w:rsidRPr="0025222A" w:rsidRDefault="0025222A" w:rsidP="0025222A"/>
    <w:p w:rsidR="00000000" w:rsidRPr="0025222A" w:rsidRDefault="0025222A" w:rsidP="0025222A">
      <w:r w:rsidRPr="0025222A">
        <w:t>19. Autorizar las actividades conexas de las bolsas de valores, casas de valores, administradoras de fondos y fideicomisos y, calificadoras de riesgo, que sean necesarias para el a</w:t>
      </w:r>
      <w:r w:rsidRPr="0025222A">
        <w:t>decuado desarrollo del mercado de valores; </w:t>
      </w:r>
    </w:p>
    <w:p w:rsidR="00000000" w:rsidRPr="0025222A" w:rsidRDefault="0025222A" w:rsidP="0025222A"/>
    <w:p w:rsidR="00000000" w:rsidRPr="0025222A" w:rsidRDefault="0025222A" w:rsidP="0025222A">
      <w:r w:rsidRPr="0025222A">
        <w:t>20. Velar por la observancia y cumplimiento de las normas que rigen el mercado de valores; </w:t>
      </w:r>
    </w:p>
    <w:p w:rsidR="00000000" w:rsidRPr="0025222A" w:rsidRDefault="0025222A" w:rsidP="0025222A"/>
    <w:p w:rsidR="00000000" w:rsidRPr="0025222A" w:rsidRDefault="0025222A" w:rsidP="0025222A">
      <w:r w:rsidRPr="0025222A">
        <w:t>21. Normar en lo concerniente a actividades y operaciones del mercado de valores, los sistemas contables y de regi</w:t>
      </w:r>
      <w:r w:rsidRPr="0025222A">
        <w:t>stro de operaciones y, otros aspectos de la actuación de los participantes en el mercado; </w:t>
      </w:r>
    </w:p>
    <w:p w:rsidR="00000000" w:rsidRPr="0025222A" w:rsidRDefault="0025222A" w:rsidP="0025222A"/>
    <w:p w:rsidR="00000000" w:rsidRPr="0025222A" w:rsidRDefault="0025222A" w:rsidP="0025222A">
      <w:r w:rsidRPr="0025222A">
        <w:t>22. Emitir el plan de cuentas y normas contables para los partícipes del mercado; </w:t>
      </w:r>
    </w:p>
    <w:p w:rsidR="00000000" w:rsidRPr="0025222A" w:rsidRDefault="0025222A" w:rsidP="0025222A"/>
    <w:p w:rsidR="00000000" w:rsidRPr="0025222A" w:rsidRDefault="0025222A" w:rsidP="0025222A">
      <w:r w:rsidRPr="0025222A">
        <w:t>23. Fijar anualmente las contribuciones que deben pagar las personas y los e</w:t>
      </w:r>
      <w:r w:rsidRPr="0025222A">
        <w:t>ntes que intervengan en el mercado de valores de acuerdo al reglamento que expedirá para el efecto el Superintendente de Compañías. En dicho reglamento, se determinará la tabla con los montos de contribución que pagarán dichas personas y entes; </w:t>
      </w:r>
    </w:p>
    <w:p w:rsidR="00000000" w:rsidRPr="0025222A" w:rsidRDefault="0025222A" w:rsidP="0025222A"/>
    <w:p w:rsidR="00000000" w:rsidRPr="0025222A" w:rsidRDefault="0025222A" w:rsidP="0025222A">
      <w:r w:rsidRPr="0025222A">
        <w:t>24. Def</w:t>
      </w:r>
      <w:r w:rsidRPr="0025222A">
        <w:t>inir, cuando no lo haya hecho la presente Ley, los términos de uso general en materia de mercado de valores; </w:t>
      </w:r>
    </w:p>
    <w:p w:rsidR="00000000" w:rsidRPr="0025222A" w:rsidRDefault="0025222A" w:rsidP="0025222A"/>
    <w:p w:rsidR="00000000" w:rsidRPr="0025222A" w:rsidRDefault="0025222A" w:rsidP="0025222A">
      <w:r w:rsidRPr="0025222A">
        <w:t>25. Establecer las normas que sean necesarias a fin de prevenir los casos de conflictos de interés y vinculación de los partícipes del mercado;</w:t>
      </w:r>
      <w:r w:rsidRPr="0025222A">
        <w:t> </w:t>
      </w:r>
    </w:p>
    <w:p w:rsidR="00000000" w:rsidRPr="0025222A" w:rsidRDefault="0025222A" w:rsidP="0025222A"/>
    <w:p w:rsidR="00000000" w:rsidRPr="0025222A" w:rsidRDefault="0025222A" w:rsidP="0025222A">
      <w:r w:rsidRPr="0025222A">
        <w:t>26. Establecer un sistema nacional de numeración de valores que observe los estándares internacionales;</w:t>
      </w:r>
    </w:p>
    <w:p w:rsidR="00000000" w:rsidRPr="0025222A" w:rsidRDefault="0025222A" w:rsidP="0025222A"/>
    <w:p w:rsidR="00000000" w:rsidRPr="0025222A" w:rsidRDefault="0025222A" w:rsidP="0025222A">
      <w:r w:rsidRPr="0025222A">
        <w:t>27. Expedir normas de carácter general para los procesos de fiducia que lleven a cabo las entidades y organismos del sector público en los que s</w:t>
      </w:r>
      <w:r w:rsidRPr="0025222A">
        <w:t>e observarán las disposiciones previstas en esta Ley; y, </w:t>
      </w:r>
    </w:p>
    <w:p w:rsidR="00000000" w:rsidRPr="0025222A" w:rsidRDefault="0025222A" w:rsidP="0025222A"/>
    <w:p w:rsidR="00000000" w:rsidRPr="0025222A" w:rsidRDefault="0025222A" w:rsidP="0025222A">
      <w:r w:rsidRPr="0025222A">
        <w:t>28. Resolver, en última instancia administrativa, los recursos que, de conformidad con esta Ley, fueren interpuestos por los participantes del mercado.</w:t>
      </w:r>
    </w:p>
    <w:p w:rsidR="00000000" w:rsidRPr="0025222A" w:rsidRDefault="0025222A" w:rsidP="0025222A"/>
    <w:p w:rsidR="00000000" w:rsidRPr="0025222A" w:rsidRDefault="0025222A" w:rsidP="0025222A"/>
    <w:p w:rsidR="00000000" w:rsidRPr="0025222A" w:rsidRDefault="0025222A" w:rsidP="0025222A">
      <w:r w:rsidRPr="0025222A">
        <w:t>TITULO III</w:t>
      </w:r>
    </w:p>
    <w:p w:rsidR="00000000" w:rsidRPr="0025222A" w:rsidRDefault="0025222A" w:rsidP="0025222A"/>
    <w:p w:rsidR="00000000" w:rsidRPr="0025222A" w:rsidRDefault="0025222A" w:rsidP="0025222A">
      <w:r w:rsidRPr="0025222A">
        <w:t>DE LAS ATRIBUCIONES Y FU</w:t>
      </w:r>
      <w:r w:rsidRPr="0025222A">
        <w:t>NCIONES DE LA SUPERINTENDENCIA DE COMPAÑIAS EN EL MERCADO DE VALORES</w:t>
      </w:r>
    </w:p>
    <w:p w:rsidR="00000000" w:rsidRPr="0025222A" w:rsidRDefault="0025222A" w:rsidP="0025222A"/>
    <w:p w:rsidR="00000000" w:rsidRPr="0025222A" w:rsidRDefault="0025222A" w:rsidP="0025222A">
      <w:r w:rsidRPr="0025222A">
        <w:t>Art. 10.- De las atribuciones y funciones de la Superintendencia de Compañías.- Además de las funciones señaladas en la Ley de Compañías, para efectos de esta Ley, a través de las Inte</w:t>
      </w:r>
      <w:r w:rsidRPr="0025222A">
        <w:t xml:space="preserve">ndencias de Mercado de Valores de Quito y de Guayaquil y de aquellas que creare el </w:t>
      </w:r>
      <w:r w:rsidRPr="0025222A">
        <w:lastRenderedPageBreak/>
        <w:t>Superintendente de Compañías en función del desarrollo del mercado de valores, gozarán de autonomía técnica y operativa y tendrán las siguientes atribuciones:</w:t>
      </w:r>
    </w:p>
    <w:p w:rsidR="00000000" w:rsidRPr="0025222A" w:rsidRDefault="0025222A" w:rsidP="0025222A"/>
    <w:p w:rsidR="00000000" w:rsidRPr="0025222A" w:rsidRDefault="0025222A" w:rsidP="0025222A">
      <w:r w:rsidRPr="0025222A">
        <w:t>1. Ejecutar</w:t>
      </w:r>
      <w:r w:rsidRPr="0025222A">
        <w:t xml:space="preserve"> la política general del mercado de valores dictada por el C.N.V.; </w:t>
      </w:r>
    </w:p>
    <w:p w:rsidR="00000000" w:rsidRPr="0025222A" w:rsidRDefault="0025222A" w:rsidP="0025222A">
      <w:r w:rsidRPr="0025222A">
        <w:t>2. Inspeccionar, en cualquier tiempo, a las compañías, entidades y demás personas que intervengan en el mercado de valores, con amplias facultades de verificación de sus operaciones, libr</w:t>
      </w:r>
      <w:r w:rsidRPr="0025222A">
        <w:t>os contables, información y cuanto documento o instrumento sea necesario examinar, sin que se le pueda oponer el sigilo bancario o bursátil, de acuerdo con las normas que expida el C.N.V., exigiendo que las instituciones controladas cumplan con las medidas</w:t>
      </w:r>
      <w:r w:rsidRPr="0025222A">
        <w:t xml:space="preserve"> correctivas y de saneamiento en los casos que se dispongan, considerando que cuando la Superintendencia de Compañías deba actuar en una entidad sujeta a la vigilancia y control de la Superintendencia de Bancos y Seguros, lo hará a través de ésta o en form</w:t>
      </w:r>
      <w:r w:rsidRPr="0025222A">
        <w:t>a conjunta; </w:t>
      </w:r>
    </w:p>
    <w:p w:rsidR="00000000" w:rsidRPr="0025222A" w:rsidRDefault="0025222A" w:rsidP="0025222A"/>
    <w:p w:rsidR="00000000" w:rsidRPr="0025222A" w:rsidRDefault="0025222A" w:rsidP="0025222A">
      <w:r w:rsidRPr="0025222A">
        <w:t>3. Investigar las denuncias o infracciones a la presente Ley, a sus reglamentos, a los reglamentos internos y regulaciones de las instituciones que se rigen por esta Ley, así como las cometidas por cualquier persona que, directa o indirecta</w:t>
      </w:r>
      <w:r w:rsidRPr="0025222A">
        <w:t>mente, participe en el mercado de valores imponiendo las sanciones pertinentes, así como poner en conocimiento de la autoridad competente para que se inicien las acciones penales correspondientes, de ser el caso; </w:t>
      </w:r>
    </w:p>
    <w:p w:rsidR="00000000" w:rsidRPr="0025222A" w:rsidRDefault="0025222A" w:rsidP="0025222A"/>
    <w:p w:rsidR="00000000" w:rsidRPr="0025222A" w:rsidRDefault="0025222A" w:rsidP="0025222A">
      <w:r w:rsidRPr="0025222A">
        <w:t>4. Velar por la observancia y cumplimie</w:t>
      </w:r>
      <w:r w:rsidRPr="0025222A">
        <w:t>nto de las normas que rigen el mercado de valores; </w:t>
      </w:r>
    </w:p>
    <w:p w:rsidR="00000000" w:rsidRPr="0025222A" w:rsidRDefault="0025222A" w:rsidP="0025222A"/>
    <w:p w:rsidR="00000000" w:rsidRPr="0025222A" w:rsidRDefault="0025222A" w:rsidP="0025222A">
      <w:r w:rsidRPr="0025222A">
        <w:t>5. Requerir o suministrar directa o indirectamente información pública en los términos previstos en esta Ley, referente a la actividad de personas naturales o jurídicas sujetas a su control; </w:t>
      </w:r>
    </w:p>
    <w:p w:rsidR="00000000" w:rsidRPr="0025222A" w:rsidRDefault="0025222A" w:rsidP="0025222A"/>
    <w:p w:rsidR="00000000" w:rsidRPr="0025222A" w:rsidRDefault="0025222A" w:rsidP="0025222A">
      <w:r w:rsidRPr="0025222A">
        <w:t>6. Con</w:t>
      </w:r>
      <w:r w:rsidRPr="0025222A">
        <w:t>ocer y sancionar, en primera instancia, las infracciones a la presente Ley, a sus reglamentos, resoluciones y demás normas secundarias; </w:t>
      </w:r>
    </w:p>
    <w:p w:rsidR="00000000" w:rsidRPr="0025222A" w:rsidRDefault="0025222A" w:rsidP="0025222A"/>
    <w:p w:rsidR="00000000" w:rsidRPr="0025222A" w:rsidRDefault="0025222A" w:rsidP="0025222A">
      <w:r w:rsidRPr="0025222A">
        <w:t>7. Autorizar, previo el cumplimiento de los requisitos establecidos, la realización de una oferta pública de valores</w:t>
      </w:r>
      <w:r w:rsidRPr="0025222A">
        <w:t>; así como suspender o cancelar una oferta pública cuando se presentaren indicios de que la información proporcionada no refleja adecuadamente la situación financiera, patrimonial o económica de la empresa sujeta a su control; </w:t>
      </w:r>
    </w:p>
    <w:p w:rsidR="00000000" w:rsidRPr="0025222A" w:rsidRDefault="0025222A" w:rsidP="0025222A"/>
    <w:p w:rsidR="00000000" w:rsidRPr="0025222A" w:rsidRDefault="0025222A" w:rsidP="0025222A">
      <w:r w:rsidRPr="0025222A">
        <w:t>8. Autorizar el funcionam</w:t>
      </w:r>
      <w:r w:rsidRPr="0025222A">
        <w:t>iento en el mercado de valores de: bolsas de valores, casas de valores, compañías calificadoras de riesgo, depósitos centralizados de compensación y liquidación de valores, sociedades administradoras de fondos y fideicomisos, auditoras externas y demás per</w:t>
      </w:r>
      <w:r w:rsidRPr="0025222A">
        <w:t>sonas o entidades que actúen o intervengan en dicho mercado, de acuerdo con las regulaciones de carácter general que se dicten para el efecto; </w:t>
      </w:r>
    </w:p>
    <w:p w:rsidR="00000000" w:rsidRPr="0025222A" w:rsidRDefault="0025222A" w:rsidP="0025222A"/>
    <w:p w:rsidR="00000000" w:rsidRPr="0025222A" w:rsidRDefault="0025222A" w:rsidP="0025222A">
      <w:r w:rsidRPr="0025222A">
        <w:t>9. Organizar y mantener el Registro del Mercado de Valores; </w:t>
      </w:r>
    </w:p>
    <w:p w:rsidR="00000000" w:rsidRPr="0025222A" w:rsidRDefault="0025222A" w:rsidP="0025222A"/>
    <w:p w:rsidR="00000000" w:rsidRPr="0025222A" w:rsidRDefault="0025222A" w:rsidP="0025222A">
      <w:r w:rsidRPr="0025222A">
        <w:t>10. Disponer mediante resolución fundamentada</w:t>
      </w:r>
      <w:r w:rsidRPr="0025222A">
        <w:t xml:space="preserve">, la suspensión o modificación de las normas de autorregulación expedidas por las bolsas de valores o las asociaciones gremiales creadas al amparo de esta Ley, cuando tales normas pudieran inferir perjuicios al desarrollo del mercado o contraríen expresas </w:t>
      </w:r>
      <w:r w:rsidRPr="0025222A">
        <w:t>normas legales o complementarias; </w:t>
      </w:r>
    </w:p>
    <w:p w:rsidR="00000000" w:rsidRPr="0025222A" w:rsidRDefault="0025222A" w:rsidP="0025222A"/>
    <w:p w:rsidR="00000000" w:rsidRPr="0025222A" w:rsidRDefault="0025222A" w:rsidP="0025222A">
      <w:r w:rsidRPr="0025222A">
        <w:t>11. Aprobar el Reglamento Interno y el formato de contrato de incorporación de los fondos de inversión; </w:t>
      </w:r>
    </w:p>
    <w:p w:rsidR="00000000" w:rsidRPr="0025222A" w:rsidRDefault="0025222A" w:rsidP="0025222A"/>
    <w:p w:rsidR="00000000" w:rsidRPr="0025222A" w:rsidRDefault="0025222A" w:rsidP="0025222A">
      <w:r w:rsidRPr="0025222A">
        <w:t>12. Velar por la estabilidad, solidez y correcto funcionamiento de las instituciones sujetas a su control y, e</w:t>
      </w:r>
      <w:r w:rsidRPr="0025222A">
        <w:t>n general, que cumplan las normas que rigen su funcionamiento; </w:t>
      </w:r>
    </w:p>
    <w:p w:rsidR="00000000" w:rsidRPr="0025222A" w:rsidRDefault="0025222A" w:rsidP="0025222A">
      <w:r w:rsidRPr="0025222A">
        <w:t>13. Vigilar que la publicidad de las instituciones controladas se ajuste a la realidad jurídica y económica del producto o servicio que se promueve, para evitar la desinformación y la compete</w:t>
      </w:r>
      <w:r w:rsidRPr="0025222A">
        <w:t>ncia desleal; se exceptúa aquella publicidad que no tenga relación con el mercado de valores; </w:t>
      </w:r>
    </w:p>
    <w:p w:rsidR="00000000" w:rsidRPr="0025222A" w:rsidRDefault="0025222A" w:rsidP="0025222A"/>
    <w:p w:rsidR="00000000" w:rsidRPr="0025222A" w:rsidRDefault="0025222A" w:rsidP="0025222A">
      <w:r w:rsidRPr="0025222A">
        <w:lastRenderedPageBreak/>
        <w:t>14. Mantener con fines de difusión, un centro de información conforme a las normas de carácter general que expida el C.N.V.; </w:t>
      </w:r>
    </w:p>
    <w:p w:rsidR="00000000" w:rsidRPr="0025222A" w:rsidRDefault="0025222A" w:rsidP="0025222A"/>
    <w:p w:rsidR="00000000" w:rsidRPr="0025222A" w:rsidRDefault="0025222A" w:rsidP="0025222A">
      <w:r w:rsidRPr="0025222A">
        <w:t>15. Registrar las asociacione</w:t>
      </w:r>
      <w:r w:rsidRPr="0025222A">
        <w:t>s gremiales de autorregulación que se creen al amparo de esta Ley; </w:t>
      </w:r>
    </w:p>
    <w:p w:rsidR="00000000" w:rsidRPr="0025222A" w:rsidRDefault="0025222A" w:rsidP="0025222A"/>
    <w:p w:rsidR="00000000" w:rsidRPr="0025222A" w:rsidRDefault="0025222A" w:rsidP="0025222A">
      <w:r w:rsidRPr="0025222A">
        <w:t>16. Disponer la suspensión o cancelación de la inscripción en el Registro del Mercado de Valores de las instituciones o valores sujetos a esta Ley o sus normas complementarias, debiéndo</w:t>
      </w:r>
      <w:r w:rsidRPr="0025222A">
        <w:t>se poner tal hecho en conocimiento del C.N.V. en la sesión inmediatamente posterior; </w:t>
      </w:r>
    </w:p>
    <w:p w:rsidR="00000000" w:rsidRPr="0025222A" w:rsidRDefault="0025222A" w:rsidP="0025222A"/>
    <w:p w:rsidR="00000000" w:rsidRPr="0025222A" w:rsidRDefault="0025222A" w:rsidP="0025222A">
      <w:r w:rsidRPr="0025222A">
        <w:t>17. Establecer los planes y programas de ajustes para el cumplimiento de las normas previstas en esta Ley; </w:t>
      </w:r>
    </w:p>
    <w:p w:rsidR="00000000" w:rsidRPr="0025222A" w:rsidRDefault="0025222A" w:rsidP="0025222A"/>
    <w:p w:rsidR="00000000" w:rsidRPr="0025222A" w:rsidRDefault="0025222A" w:rsidP="0025222A">
      <w:r w:rsidRPr="0025222A">
        <w:t>18. Intervenir como acusador particular o acudir a la au</w:t>
      </w:r>
      <w:r w:rsidRPr="0025222A">
        <w:t>toridad competente, cuando se encontraren presunciones de haberse cometido uno o más delitos contra el mercado de valores, u otros tipificados en el Código Penal u otras leyes penales; </w:t>
      </w:r>
    </w:p>
    <w:p w:rsidR="00000000" w:rsidRPr="0025222A" w:rsidRDefault="0025222A" w:rsidP="0025222A"/>
    <w:p w:rsidR="00000000" w:rsidRPr="0025222A" w:rsidRDefault="0025222A" w:rsidP="0025222A">
      <w:r w:rsidRPr="0025222A">
        <w:t>19. Brindar a las entidades del sector público no financiero la ase</w:t>
      </w:r>
      <w:r w:rsidRPr="0025222A">
        <w:t>soría técnica que requieran para efectos de la aplicación de esta Ley; </w:t>
      </w:r>
    </w:p>
    <w:p w:rsidR="00000000" w:rsidRPr="0025222A" w:rsidRDefault="0025222A" w:rsidP="0025222A"/>
    <w:p w:rsidR="00000000" w:rsidRPr="0025222A" w:rsidRDefault="0025222A" w:rsidP="0025222A">
      <w:r w:rsidRPr="0025222A">
        <w:t>20. Ejercer las demás atribuciones previstas en la presente Ley y en sus reglamentos, en base a las normas que para el efecto expida el C.N.V.; y, </w:t>
      </w:r>
    </w:p>
    <w:p w:rsidR="00000000" w:rsidRPr="0025222A" w:rsidRDefault="0025222A" w:rsidP="0025222A"/>
    <w:p w:rsidR="00000000" w:rsidRPr="0025222A" w:rsidRDefault="0025222A" w:rsidP="0025222A">
      <w:r w:rsidRPr="0025222A">
        <w:t>21. Previa consulta urgente co</w:t>
      </w:r>
      <w:r w:rsidRPr="0025222A">
        <w:t>n el Ministro de Economía y Finanzas, Superintendente de Bancos y Seguros, Gerente del Banco Central del Ecuador y presidentes de las bolsas de valores del país, la Superintendencia de Compañías, a fin de preservar el interés público del mercado así como b</w:t>
      </w:r>
      <w:r w:rsidRPr="0025222A">
        <w:t>rindar protección a los inversionistas, podrá suspender temporalmente hasta por un término de siete días, las operaciones de mercado de valores en caso de presentarse situaciones de emergencia que perturbaren o que ocasionaren graves distorsiones que produ</w:t>
      </w:r>
      <w:r w:rsidRPr="0025222A">
        <w:t>zcan bruscas fluctuaciones de precios.</w:t>
      </w:r>
    </w:p>
    <w:p w:rsidR="00000000" w:rsidRPr="0025222A" w:rsidRDefault="0025222A" w:rsidP="0025222A"/>
    <w:p w:rsidR="00000000" w:rsidRPr="0025222A" w:rsidRDefault="0025222A" w:rsidP="0025222A"/>
    <w:p w:rsidR="00000000" w:rsidRPr="0025222A" w:rsidRDefault="0025222A" w:rsidP="0025222A">
      <w:r w:rsidRPr="0025222A">
        <w:t>TITULO IV</w:t>
      </w:r>
    </w:p>
    <w:p w:rsidR="00000000" w:rsidRPr="0025222A" w:rsidRDefault="0025222A" w:rsidP="0025222A"/>
    <w:p w:rsidR="00000000" w:rsidRPr="0025222A" w:rsidRDefault="0025222A" w:rsidP="0025222A">
      <w:r w:rsidRPr="0025222A">
        <w:t xml:space="preserve">DE LA OFERTA </w:t>
      </w:r>
      <w:proofErr w:type="gramStart"/>
      <w:r w:rsidRPr="0025222A">
        <w:t>PUBLICA</w:t>
      </w:r>
      <w:proofErr w:type="gramEnd"/>
    </w:p>
    <w:p w:rsidR="00000000" w:rsidRPr="0025222A" w:rsidRDefault="0025222A" w:rsidP="0025222A"/>
    <w:p w:rsidR="00000000" w:rsidRPr="0025222A" w:rsidRDefault="0025222A" w:rsidP="0025222A">
      <w:r w:rsidRPr="0025222A">
        <w:t xml:space="preserve">Art. 11.- Concepto y alcance.- Oferta pública de valores es la propuesta dirigida al público en general, o a sectores específicos de éste, de acuerdo a las normas de carácter </w:t>
      </w:r>
      <w:r w:rsidRPr="0025222A">
        <w:t>general que para el efecto dicte el C.N.V., con el propósito de negociar valores en el mercado. Tal oferta puede ser primaria o secundaria.</w:t>
      </w:r>
    </w:p>
    <w:p w:rsidR="00000000" w:rsidRPr="0025222A" w:rsidRDefault="0025222A" w:rsidP="0025222A"/>
    <w:p w:rsidR="00000000" w:rsidRPr="0025222A" w:rsidRDefault="0025222A" w:rsidP="0025222A">
      <w:r w:rsidRPr="0025222A">
        <w:t>Oferta pública primaria de valores, es la que se efectúa con el objeto de negociar, por primera vez, en el mercad</w:t>
      </w:r>
      <w:r w:rsidRPr="0025222A">
        <w:t>o, valores emitidos para tal fin.</w:t>
      </w:r>
    </w:p>
    <w:p w:rsidR="00000000" w:rsidRPr="0025222A" w:rsidRDefault="0025222A" w:rsidP="0025222A"/>
    <w:p w:rsidR="00000000" w:rsidRPr="0025222A" w:rsidRDefault="0025222A" w:rsidP="0025222A">
      <w:r w:rsidRPr="0025222A">
        <w:t>Oferta pública secundaria de valores, es la que se efectúa con el objeto de negociar en el mercado, aquellos valores emitidos y colocados previamente.</w:t>
      </w:r>
    </w:p>
    <w:p w:rsidR="00000000" w:rsidRPr="0025222A" w:rsidRDefault="0025222A" w:rsidP="0025222A">
      <w:r w:rsidRPr="0025222A">
        <w:t>Art. 12.- De los requisitos.- Para poder efectuar una oferta públic</w:t>
      </w:r>
      <w:r w:rsidRPr="0025222A">
        <w:t>a de valores, previamente se deberá cumplir con los siguientes requisitos:</w:t>
      </w:r>
    </w:p>
    <w:p w:rsidR="00000000" w:rsidRPr="0025222A" w:rsidRDefault="0025222A" w:rsidP="0025222A"/>
    <w:p w:rsidR="00000000" w:rsidRPr="0025222A" w:rsidRDefault="0025222A" w:rsidP="0025222A">
      <w:r w:rsidRPr="0025222A">
        <w:t>1. Tener la calificación de riesgo para aquellos valores representativos de deuda o provenientes de procesos de titularización, de conformidad al criterio de calificación estable</w:t>
      </w:r>
      <w:r w:rsidRPr="0025222A">
        <w:t>cido en esta Ley. Unicamente se exceptúa de esta calificación a los valores emitidos, avalados o garantizados por el Banco Central del Ecuador o el Ministerio de Economía y Finanzas, así como las acciones de compañías o sociedades anónimas, salvo que por d</w:t>
      </w:r>
      <w:r w:rsidRPr="0025222A">
        <w:t>isposición fundamentada lo disponga el C.N.V. para este último caso;</w:t>
      </w:r>
    </w:p>
    <w:p w:rsidR="00000000" w:rsidRPr="0025222A" w:rsidRDefault="0025222A" w:rsidP="0025222A"/>
    <w:p w:rsidR="00000000" w:rsidRPr="0025222A" w:rsidRDefault="0025222A" w:rsidP="0025222A">
      <w:r w:rsidRPr="0025222A">
        <w:lastRenderedPageBreak/>
        <w:t>2. Encontrarse inscrito en el Registro del Mercado de Valores tanto el emisor como los valores a ser emitidos por éste; y, </w:t>
      </w:r>
    </w:p>
    <w:p w:rsidR="00000000" w:rsidRPr="0025222A" w:rsidRDefault="0025222A" w:rsidP="0025222A"/>
    <w:p w:rsidR="00000000" w:rsidRPr="0025222A" w:rsidRDefault="0025222A" w:rsidP="0025222A">
      <w:r w:rsidRPr="0025222A">
        <w:t>3. Haber puesto en circulación un prospecto o circular de</w:t>
      </w:r>
      <w:r w:rsidRPr="0025222A">
        <w:t xml:space="preserve"> oferta pública que deberá ser aprobado por la Superintendencia de Compañías.</w:t>
      </w:r>
    </w:p>
    <w:p w:rsidR="00000000" w:rsidRPr="0025222A" w:rsidRDefault="0025222A" w:rsidP="0025222A"/>
    <w:p w:rsidR="00000000" w:rsidRPr="0025222A" w:rsidRDefault="0025222A" w:rsidP="0025222A">
      <w:r w:rsidRPr="0025222A">
        <w:t>La Superintendencia de Compañías procederá a la inscripción correspondiente en el Registro del Mercado de Valores, una vez que los emisores le hayan proporcionado, la informac</w:t>
      </w:r>
      <w:r w:rsidRPr="0025222A">
        <w:t xml:space="preserve">ión completa, veraz y suficiente sobre su situación financiera y jurídica de conformidad con las normas que expida el </w:t>
      </w:r>
      <w:proofErr w:type="gramStart"/>
      <w:r w:rsidRPr="0025222A">
        <w:t>C.N.V..</w:t>
      </w:r>
      <w:proofErr w:type="gramEnd"/>
    </w:p>
    <w:p w:rsidR="00000000" w:rsidRPr="0025222A" w:rsidRDefault="0025222A" w:rsidP="0025222A"/>
    <w:p w:rsidR="00000000" w:rsidRPr="0025222A" w:rsidRDefault="0025222A" w:rsidP="0025222A">
      <w:r w:rsidRPr="0025222A">
        <w:t>Art. 13.- Del prospecto.- El prospecto es el documento que contiene las características concretas de los valores a ser emitidos</w:t>
      </w:r>
      <w:r w:rsidRPr="0025222A">
        <w:t xml:space="preserve"> y, en general, los datos e información relevantes respecto del emisor, de acuerdo con las normas de carácter general que al respecto expida el </w:t>
      </w:r>
      <w:proofErr w:type="gramStart"/>
      <w:r w:rsidRPr="0025222A">
        <w:t>C.N.V..</w:t>
      </w:r>
      <w:proofErr w:type="gramEnd"/>
      <w:r w:rsidRPr="0025222A">
        <w:t xml:space="preserve"> Este prospecto deberá ser aprobado por la Superintendencia de Compañías.</w:t>
      </w:r>
    </w:p>
    <w:p w:rsidR="00000000" w:rsidRPr="0025222A" w:rsidRDefault="0025222A" w:rsidP="0025222A"/>
    <w:p w:rsidR="00000000" w:rsidRPr="0025222A" w:rsidRDefault="0025222A" w:rsidP="0025222A">
      <w:r w:rsidRPr="0025222A">
        <w:t>Art. 14.- De la responsabili</w:t>
      </w:r>
      <w:r w:rsidRPr="0025222A">
        <w:t>dad sobre la información.- Los representantes legales de los emisores declararán bajo juramento que la información contenida en el prospecto o circular de oferta pública es fidedigna, real y completa y serán penal y civilmente responsables, por cualquier f</w:t>
      </w:r>
      <w:r w:rsidRPr="0025222A">
        <w:t>alsedad u omisión contenida en ellas.</w:t>
      </w:r>
    </w:p>
    <w:p w:rsidR="00000000" w:rsidRPr="0025222A" w:rsidRDefault="0025222A" w:rsidP="0025222A"/>
    <w:p w:rsidR="00000000" w:rsidRPr="0025222A" w:rsidRDefault="0025222A" w:rsidP="0025222A">
      <w:r w:rsidRPr="0025222A">
        <w:t>Art. 15.- De la exclusión de responsabilidad de la Superintendencia de Compañías.- En todo prospecto de oferta pública deberá hacerse mención expresa de que su aprobación no implica de parte de la Superintendencia d</w:t>
      </w:r>
      <w:r w:rsidRPr="0025222A">
        <w:t>e Compañías ni de los miembros del C.N.V., recomendación alguna para la suscripción o adquisición de valores, ni pronunciamiento en sentido alguno sobre su precio, la solvencia de la entidad emisora, el riesgo o rentabilidad de la emisión.</w:t>
      </w:r>
    </w:p>
    <w:p w:rsidR="00000000" w:rsidRPr="0025222A" w:rsidRDefault="0025222A" w:rsidP="0025222A"/>
    <w:p w:rsidR="00000000" w:rsidRPr="0025222A" w:rsidRDefault="0025222A" w:rsidP="0025222A">
      <w:r w:rsidRPr="0025222A">
        <w:t>Art. 16.- Exe</w:t>
      </w:r>
      <w:r w:rsidRPr="0025222A">
        <w:t xml:space="preserve">nciones a los requisitos de oferta pública.- El C.N.V. mediante resolución fundamentada podrá eximir del cumplimiento de alguno de los requisitos de oferta pública de valores si se tratara únicamente de procesos de desinversión del Estado, cuando el monto </w:t>
      </w:r>
      <w:r w:rsidRPr="0025222A">
        <w:t>a negociarse no sobrepase del 1% del capital pagado del emisor.</w:t>
      </w:r>
    </w:p>
    <w:p w:rsidR="00000000" w:rsidRPr="0025222A" w:rsidRDefault="0025222A" w:rsidP="0025222A"/>
    <w:p w:rsidR="00000000" w:rsidRPr="0025222A" w:rsidRDefault="0025222A" w:rsidP="0025222A">
      <w:r w:rsidRPr="0025222A">
        <w:t>Los emisores que se encuentren en proceso de liquidación no podrán hacer oferta pública de valores, excepto si se tratare de propias acciones, de acuerdo con las normas generales que expida</w:t>
      </w:r>
      <w:r w:rsidRPr="0025222A">
        <w:t xml:space="preserve"> el </w:t>
      </w:r>
      <w:proofErr w:type="gramStart"/>
      <w:r w:rsidRPr="0025222A">
        <w:t>C.N.V..</w:t>
      </w:r>
      <w:proofErr w:type="gramEnd"/>
    </w:p>
    <w:p w:rsidR="00000000" w:rsidRPr="0025222A" w:rsidRDefault="0025222A" w:rsidP="0025222A"/>
    <w:p w:rsidR="00000000" w:rsidRPr="0025222A" w:rsidRDefault="0025222A" w:rsidP="0025222A">
      <w:r w:rsidRPr="0025222A">
        <w:t xml:space="preserve">Art. 17.- Suspensión o cancelación de oferta pública.- La Superintendencia de Compañías, mediante resolución fundamentada, podrá suspender o cancelar una oferta pública, cuando se presenten indicios de que en las negociaciones, objeto de la </w:t>
      </w:r>
      <w:r w:rsidRPr="0025222A">
        <w:t>oferta, se ha procedido en forma fraudulenta o si la información proporcionada no cumple los requisitos de esta Ley, es insuficiente o no refleja adecuadamente la situación económica, financiera y legal del emisor. De igual manera podrá disponer la cancela</w:t>
      </w:r>
      <w:r w:rsidRPr="0025222A">
        <w:t>ción en los casos previstos en los artículos 22 y 23 de esta Ley.</w:t>
      </w:r>
    </w:p>
    <w:p w:rsidR="00000000" w:rsidRPr="0025222A" w:rsidRDefault="0025222A" w:rsidP="0025222A"/>
    <w:p w:rsidR="00000000" w:rsidRPr="0025222A" w:rsidRDefault="0025222A" w:rsidP="0025222A">
      <w:r w:rsidRPr="0025222A">
        <w:t>La suspensión será hasta por treinta días. Transcurrido dicho plazo si subsisten los hechos o circunstancias mencionados en el inciso anterior, la Superintendencia de Compañías podrá canc</w:t>
      </w:r>
      <w:r w:rsidRPr="0025222A">
        <w:t>elar la inscripción del respectivo valor en el Registro del Mercado de Valores. Si se presume fraude o falsedad en la información proporcionada, se cancelará la inscripción del emisor, sin perjuicio de las acciones y sanciones a que hubiere lugar.</w:t>
      </w:r>
    </w:p>
    <w:p w:rsidR="00000000" w:rsidRPr="0025222A" w:rsidRDefault="0025222A" w:rsidP="0025222A"/>
    <w:p w:rsidR="00000000" w:rsidRPr="0025222A" w:rsidRDefault="0025222A" w:rsidP="0025222A"/>
    <w:p w:rsidR="00000000" w:rsidRPr="0025222A" w:rsidRDefault="0025222A" w:rsidP="0025222A">
      <w:r w:rsidRPr="0025222A">
        <w:t>TIT</w:t>
      </w:r>
      <w:r w:rsidRPr="0025222A">
        <w:t>ULO V</w:t>
      </w:r>
    </w:p>
    <w:p w:rsidR="00000000" w:rsidRPr="0025222A" w:rsidRDefault="0025222A" w:rsidP="0025222A"/>
    <w:p w:rsidR="00000000" w:rsidRPr="0025222A" w:rsidRDefault="0025222A" w:rsidP="0025222A">
      <w:r w:rsidRPr="0025222A">
        <w:t>DEL REGISTRO DEL MERCADO DE VALORES</w:t>
      </w:r>
    </w:p>
    <w:p w:rsidR="00000000" w:rsidRPr="0025222A" w:rsidRDefault="0025222A" w:rsidP="0025222A"/>
    <w:p w:rsidR="00000000" w:rsidRPr="0025222A" w:rsidRDefault="0025222A" w:rsidP="0025222A">
      <w:r w:rsidRPr="0025222A">
        <w:lastRenderedPageBreak/>
        <w:t>Art. 18.- Del alcance y contenido.- Créase dentro de la Superintendencia de Compañías el Registro del Mercado de Valores en el cual se inscribirá la información pública respecto de los emisores, los valores y</w:t>
      </w:r>
      <w:r w:rsidRPr="0025222A">
        <w:t xml:space="preserve"> las demás instituciones reguladas por esta Ley.</w:t>
      </w:r>
    </w:p>
    <w:p w:rsidR="00000000" w:rsidRPr="0025222A" w:rsidRDefault="0025222A" w:rsidP="0025222A"/>
    <w:p w:rsidR="00000000" w:rsidRPr="0025222A" w:rsidRDefault="0025222A" w:rsidP="0025222A">
      <w:r w:rsidRPr="0025222A">
        <w:t>La inscripción en el Registro del Mercado de Valores, constituye requisito previo para participar en los mercados bursátil y extrabursátil.</w:t>
      </w:r>
    </w:p>
    <w:p w:rsidR="00000000" w:rsidRPr="0025222A" w:rsidRDefault="0025222A" w:rsidP="0025222A"/>
    <w:p w:rsidR="00000000" w:rsidRPr="0025222A" w:rsidRDefault="0025222A" w:rsidP="0025222A">
      <w:r w:rsidRPr="0025222A">
        <w:t>En el Registro del Mercado de Valores deberán inscribirse: </w:t>
      </w:r>
    </w:p>
    <w:p w:rsidR="00000000" w:rsidRPr="0025222A" w:rsidRDefault="0025222A" w:rsidP="0025222A"/>
    <w:p w:rsidR="00000000" w:rsidRPr="0025222A" w:rsidRDefault="0025222A" w:rsidP="0025222A">
      <w:r w:rsidRPr="0025222A">
        <w:t>1. Los valores que sean objeto de oferta pública y sus emisores; </w:t>
      </w:r>
    </w:p>
    <w:p w:rsidR="00000000" w:rsidRPr="0025222A" w:rsidRDefault="0025222A" w:rsidP="0025222A"/>
    <w:p w:rsidR="00000000" w:rsidRPr="0025222A" w:rsidRDefault="0025222A" w:rsidP="0025222A">
      <w:r w:rsidRPr="0025222A">
        <w:t>2. Las bolsas de valores y sus reglamentos de operación; </w:t>
      </w:r>
    </w:p>
    <w:p w:rsidR="00000000" w:rsidRPr="0025222A" w:rsidRDefault="0025222A" w:rsidP="0025222A"/>
    <w:p w:rsidR="00000000" w:rsidRPr="0025222A" w:rsidRDefault="0025222A" w:rsidP="0025222A">
      <w:r w:rsidRPr="0025222A">
        <w:t>3. Las casas de valores y sus reglamentos de operación; </w:t>
      </w:r>
    </w:p>
    <w:p w:rsidR="00000000" w:rsidRPr="0025222A" w:rsidRDefault="0025222A" w:rsidP="0025222A"/>
    <w:p w:rsidR="00000000" w:rsidRPr="0025222A" w:rsidRDefault="0025222A" w:rsidP="0025222A">
      <w:r w:rsidRPr="0025222A">
        <w:t>4. Los operadores de las casas de valores; </w:t>
      </w:r>
    </w:p>
    <w:p w:rsidR="00000000" w:rsidRPr="0025222A" w:rsidRDefault="0025222A" w:rsidP="0025222A"/>
    <w:p w:rsidR="00000000" w:rsidRPr="0025222A" w:rsidRDefault="0025222A" w:rsidP="0025222A">
      <w:r w:rsidRPr="0025222A">
        <w:t>5. Los operadores</w:t>
      </w:r>
      <w:r w:rsidRPr="0025222A">
        <w:t xml:space="preserve"> que actúen a nombre de los inversionistas institucionales; </w:t>
      </w:r>
    </w:p>
    <w:p w:rsidR="00000000" w:rsidRPr="0025222A" w:rsidRDefault="0025222A" w:rsidP="0025222A"/>
    <w:p w:rsidR="00000000" w:rsidRPr="0025222A" w:rsidRDefault="0025222A" w:rsidP="0025222A">
      <w:r w:rsidRPr="0025222A">
        <w:t xml:space="preserve">6. Los depósitos centralizados de compensación y liquidación de valores y, </w:t>
      </w:r>
      <w:proofErr w:type="gramStart"/>
      <w:r w:rsidRPr="0025222A">
        <w:t>sus reglamentos interno</w:t>
      </w:r>
      <w:proofErr w:type="gramEnd"/>
      <w:r w:rsidRPr="0025222A">
        <w:t xml:space="preserve"> y de operación; </w:t>
      </w:r>
    </w:p>
    <w:p w:rsidR="00000000" w:rsidRPr="0025222A" w:rsidRDefault="0025222A" w:rsidP="0025222A"/>
    <w:p w:rsidR="00000000" w:rsidRPr="0025222A" w:rsidRDefault="0025222A" w:rsidP="0025222A">
      <w:r w:rsidRPr="0025222A">
        <w:t>7. Los fondos de inversión, sus reglamentos internos y contratos de incor</w:t>
      </w:r>
      <w:r w:rsidRPr="0025222A">
        <w:t>poración; </w:t>
      </w:r>
    </w:p>
    <w:p w:rsidR="00000000" w:rsidRPr="0025222A" w:rsidRDefault="0025222A" w:rsidP="0025222A"/>
    <w:p w:rsidR="00000000" w:rsidRPr="0025222A" w:rsidRDefault="0025222A" w:rsidP="0025222A">
      <w:r w:rsidRPr="0025222A">
        <w:t>8. Las cuotas emitidas por los fondos de inversión colectivos; </w:t>
      </w:r>
    </w:p>
    <w:p w:rsidR="00000000" w:rsidRPr="0025222A" w:rsidRDefault="0025222A" w:rsidP="0025222A"/>
    <w:p w:rsidR="00000000" w:rsidRPr="0025222A" w:rsidRDefault="0025222A" w:rsidP="0025222A">
      <w:r w:rsidRPr="0025222A">
        <w:t>9. Los valores producto del proceso de titularización; </w:t>
      </w:r>
    </w:p>
    <w:p w:rsidR="00000000" w:rsidRPr="0025222A" w:rsidRDefault="0025222A" w:rsidP="0025222A"/>
    <w:p w:rsidR="00000000" w:rsidRPr="0025222A" w:rsidRDefault="0025222A" w:rsidP="0025222A">
      <w:r w:rsidRPr="0025222A">
        <w:t>10. Las administradoras de fondos de inversión y fideicomisos y sus reglamentos de operación; </w:t>
      </w:r>
    </w:p>
    <w:p w:rsidR="00000000" w:rsidRPr="0025222A" w:rsidRDefault="0025222A" w:rsidP="0025222A"/>
    <w:p w:rsidR="00000000" w:rsidRPr="0025222A" w:rsidRDefault="0025222A" w:rsidP="0025222A">
      <w:r w:rsidRPr="0025222A">
        <w:t xml:space="preserve">11. Los contratos </w:t>
      </w:r>
      <w:r w:rsidRPr="0025222A">
        <w:t>de fideicomiso mercantil y de encargos fiduciarios, de conformidad con las normas de carácter general que para el efecto dicte el C.N.V.; </w:t>
      </w:r>
    </w:p>
    <w:p w:rsidR="00000000" w:rsidRPr="0025222A" w:rsidRDefault="0025222A" w:rsidP="0025222A"/>
    <w:p w:rsidR="00000000" w:rsidRPr="0025222A" w:rsidRDefault="0025222A" w:rsidP="0025222A">
      <w:r w:rsidRPr="0025222A">
        <w:t>12. Las calificadoras de riesgo, su comité de calificación, su reglamento interno y, procedimiento técnico de cali</w:t>
      </w:r>
      <w:r w:rsidRPr="0025222A">
        <w:t>ficación; </w:t>
      </w:r>
    </w:p>
    <w:p w:rsidR="00000000" w:rsidRPr="0025222A" w:rsidRDefault="0025222A" w:rsidP="0025222A"/>
    <w:p w:rsidR="00000000" w:rsidRPr="0025222A" w:rsidRDefault="0025222A" w:rsidP="0025222A">
      <w:r w:rsidRPr="0025222A">
        <w:t>13. Las compañías de auditoría externa que participen en el mercado de valores; y, </w:t>
      </w:r>
    </w:p>
    <w:p w:rsidR="00000000" w:rsidRPr="0025222A" w:rsidRDefault="0025222A" w:rsidP="0025222A">
      <w:r w:rsidRPr="0025222A">
        <w:t xml:space="preserve">14. Los demás entes, valores o entidades que determine el </w:t>
      </w:r>
      <w:proofErr w:type="gramStart"/>
      <w:r w:rsidRPr="0025222A">
        <w:t>C.N.V..</w:t>
      </w:r>
      <w:proofErr w:type="gramEnd"/>
    </w:p>
    <w:p w:rsidR="00000000" w:rsidRPr="0025222A" w:rsidRDefault="0025222A" w:rsidP="0025222A"/>
    <w:p w:rsidR="00000000" w:rsidRPr="0025222A" w:rsidRDefault="0025222A" w:rsidP="0025222A">
      <w:r w:rsidRPr="0025222A">
        <w:t>Art. 19.- De la responsabilidad.- La inscripción en el Registro del Mercado de Valores n</w:t>
      </w:r>
      <w:r w:rsidRPr="0025222A">
        <w:t>o implica certificación, ni responsabilidad alguna por parte de la Superintendencia de Compañías respecto de la solvencia de las personas naturales o jurídicas inscritas, ni del precio, bondad o negociabilidad del valor o de la entidad inscrita, en su caso</w:t>
      </w:r>
      <w:r w:rsidRPr="0025222A">
        <w:t>. La información presentada al Registro del Mercado de Valores es de exclusiva responsabilidad de quien la presenta y solicita el registro. Toda publicidad, propaganda o difusión por cualquier medio, realizada por emisores, intermediarios de valores y otra</w:t>
      </w:r>
      <w:r w:rsidRPr="0025222A">
        <w:t>s instituciones reguladas por esta Ley, deberán mencionar obligatoriamente esta salvedad.</w:t>
      </w:r>
    </w:p>
    <w:p w:rsidR="00000000" w:rsidRPr="0025222A" w:rsidRDefault="0025222A" w:rsidP="0025222A"/>
    <w:p w:rsidR="00000000" w:rsidRPr="0025222A" w:rsidRDefault="0025222A" w:rsidP="0025222A">
      <w:r w:rsidRPr="0025222A">
        <w:t xml:space="preserve">La inscripción obliga a los registrados a difundir la información de acuerdo con las normas que para el efecto expedirá el </w:t>
      </w:r>
      <w:proofErr w:type="gramStart"/>
      <w:r w:rsidRPr="0025222A">
        <w:t>C.N.V..</w:t>
      </w:r>
      <w:proofErr w:type="gramEnd"/>
    </w:p>
    <w:p w:rsidR="00000000" w:rsidRPr="0025222A" w:rsidRDefault="0025222A" w:rsidP="0025222A"/>
    <w:p w:rsidR="00000000" w:rsidRPr="0025222A" w:rsidRDefault="0025222A" w:rsidP="0025222A">
      <w:r w:rsidRPr="0025222A">
        <w:t>Art. 20.- De la inscripción e</w:t>
      </w:r>
      <w:r w:rsidRPr="0025222A">
        <w:t>n el Registro del Mercado de Valores.- Para la inscripción de un emisor y sus valores, se requerirá previamente de calificación de riesgo, excepto en los casos previstos en esta Ley. No se admitirá la inscripción de un emisor que no esté acompañada de la i</w:t>
      </w:r>
      <w:r w:rsidRPr="0025222A">
        <w:t>nscripción de un valor específico o de por lo menos uno del giro ordinario de su negocio.</w:t>
      </w:r>
    </w:p>
    <w:p w:rsidR="00000000" w:rsidRPr="0025222A" w:rsidRDefault="0025222A" w:rsidP="0025222A"/>
    <w:p w:rsidR="00000000" w:rsidRPr="0025222A" w:rsidRDefault="0025222A" w:rsidP="0025222A">
      <w:r w:rsidRPr="0025222A">
        <w:lastRenderedPageBreak/>
        <w:t>El C.N.V., regulará la inscripción y su mantenimiento, a fin de lograr que la información derivada de la inscripción y su mantenimiento permita al público identifi</w:t>
      </w:r>
      <w:r w:rsidRPr="0025222A">
        <w:t>car con precisión el valor o participante registrado y sus características.</w:t>
      </w:r>
    </w:p>
    <w:p w:rsidR="00000000" w:rsidRPr="0025222A" w:rsidRDefault="0025222A" w:rsidP="0025222A"/>
    <w:p w:rsidR="00000000" w:rsidRPr="0025222A" w:rsidRDefault="0025222A" w:rsidP="0025222A">
      <w:r w:rsidRPr="0025222A">
        <w:t>La Superintendencia de Compañías procederá a la inscripción correspondiente en el Registro del Mercado de Valores en cuanto las entidades sujetas a su supervisión y control le h</w:t>
      </w:r>
      <w:r w:rsidRPr="0025222A">
        <w:t>ayan proporcionado información completa, veraz y suficiente sobre su situación jurídica, económica y financiera y hayan satisfecho, cuando correspondiere, los demás requisitos que establezca esta Ley y las normas de aplicación general que se expidan. La in</w:t>
      </w:r>
      <w:r w:rsidRPr="0025222A">
        <w:t>scripción obliga a los registrados a difundir esta información en forma continua y al cumplimiento permanente de las exigencias correspondientes.</w:t>
      </w:r>
    </w:p>
    <w:p w:rsidR="00000000" w:rsidRPr="0025222A" w:rsidRDefault="0025222A" w:rsidP="0025222A"/>
    <w:p w:rsidR="00000000" w:rsidRPr="0025222A" w:rsidRDefault="0025222A" w:rsidP="0025222A">
      <w:r w:rsidRPr="0025222A">
        <w:t>Todos los documentos e informaciones existentes en el Registro del Mercado de Valores estarán a disposición</w:t>
      </w:r>
      <w:r w:rsidRPr="0025222A">
        <w:t xml:space="preserve"> del público, excepto aquellos que el C.N.V. los califique como reservados.</w:t>
      </w:r>
    </w:p>
    <w:p w:rsidR="00000000" w:rsidRPr="0025222A" w:rsidRDefault="0025222A" w:rsidP="0025222A"/>
    <w:p w:rsidR="00000000" w:rsidRPr="0025222A" w:rsidRDefault="0025222A" w:rsidP="0025222A">
      <w:r w:rsidRPr="0025222A">
        <w:t>La revisión del cumplimiento de los requisitos previos a la inscripción deberá ser hecha en el término de quince días. De existir observaciones, la Superintendencia de Compañías</w:t>
      </w:r>
      <w:r w:rsidRPr="0025222A">
        <w:t xml:space="preserve"> lo suspenderá hasta que se hubiere atendido tales observaciones.</w:t>
      </w:r>
    </w:p>
    <w:p w:rsidR="00000000" w:rsidRPr="0025222A" w:rsidRDefault="0025222A" w:rsidP="0025222A"/>
    <w:p w:rsidR="00000000" w:rsidRPr="0025222A" w:rsidRDefault="0025222A" w:rsidP="0025222A">
      <w:r w:rsidRPr="0025222A">
        <w:t xml:space="preserve">La Superintendencia procederá a la inscripción correspondiente en el Registro del Mercado de Valores, una vez que hayan cumplido con los requisitos que para el efecto expida el </w:t>
      </w:r>
      <w:proofErr w:type="gramStart"/>
      <w:r w:rsidRPr="0025222A">
        <w:t>C.N.V..</w:t>
      </w:r>
      <w:proofErr w:type="gramEnd"/>
    </w:p>
    <w:p w:rsidR="00000000" w:rsidRPr="0025222A" w:rsidRDefault="0025222A" w:rsidP="0025222A"/>
    <w:p w:rsidR="00000000" w:rsidRPr="0025222A" w:rsidRDefault="0025222A" w:rsidP="0025222A">
      <w:r w:rsidRPr="0025222A">
        <w:t>Art. 21.- De la inscripción de valores del sector público.- La inscripción de valores emitidos por el Estado y las entidades del sector público, en ejercicio de las facultades concedidas por sus propias leyes, será automática y de carácter general, bastan</w:t>
      </w:r>
      <w:r w:rsidRPr="0025222A">
        <w:t>do para el efecto el sustento legal que autorice cada emisión y una descripción de las características esenciales de dichos valores.</w:t>
      </w:r>
    </w:p>
    <w:p w:rsidR="00000000" w:rsidRPr="0025222A" w:rsidRDefault="0025222A" w:rsidP="0025222A">
      <w:r w:rsidRPr="0025222A">
        <w:t>Art. 22.- De la suspensión de la inscripción.- La Superintendencia podrá suspender mediante resolución fundamentada la ins</w:t>
      </w:r>
      <w:r w:rsidRPr="0025222A">
        <w:t>cripción de los participantes o valores sujetos a inscripción en el Registro del Mercado de Valores cuando:</w:t>
      </w:r>
    </w:p>
    <w:p w:rsidR="00000000" w:rsidRPr="0025222A" w:rsidRDefault="0025222A" w:rsidP="0025222A"/>
    <w:p w:rsidR="00000000" w:rsidRPr="0025222A" w:rsidRDefault="0025222A" w:rsidP="0025222A">
      <w:r w:rsidRPr="0025222A">
        <w:t>1. Por causas supervinientes a un participante, valor, acto o contrato, objeto de registro, se le imposibilitare temporalmente cumplir la función</w:t>
      </w:r>
      <w:r w:rsidRPr="0025222A">
        <w:t xml:space="preserve"> que le corresponde; </w:t>
      </w:r>
    </w:p>
    <w:p w:rsidR="00000000" w:rsidRPr="0025222A" w:rsidRDefault="0025222A" w:rsidP="0025222A"/>
    <w:p w:rsidR="00000000" w:rsidRPr="0025222A" w:rsidRDefault="0025222A" w:rsidP="0025222A">
      <w:r w:rsidRPr="0025222A">
        <w:t>2. Dejare de cumplir con uno o varios de los requisitos para la inscripción; </w:t>
      </w:r>
    </w:p>
    <w:p w:rsidR="00000000" w:rsidRPr="0025222A" w:rsidRDefault="0025222A" w:rsidP="0025222A"/>
    <w:p w:rsidR="00000000" w:rsidRPr="0025222A" w:rsidRDefault="0025222A" w:rsidP="0025222A">
      <w:r w:rsidRPr="0025222A">
        <w:t>3. A juicio del C.N.V. así lo requiera la protección de los derechos o intereses de los inversionistas, de terceros o del público en general; y, </w:t>
      </w:r>
    </w:p>
    <w:p w:rsidR="00000000" w:rsidRPr="0025222A" w:rsidRDefault="0025222A" w:rsidP="0025222A"/>
    <w:p w:rsidR="00000000" w:rsidRPr="0025222A" w:rsidRDefault="0025222A" w:rsidP="0025222A">
      <w:r w:rsidRPr="0025222A">
        <w:t>4</w:t>
      </w:r>
      <w:r w:rsidRPr="0025222A">
        <w:t xml:space="preserve">. Por causa de incumplimiento de esta Ley, sus normas complementarias y de autorregulación y demás normas que expida el </w:t>
      </w:r>
      <w:proofErr w:type="gramStart"/>
      <w:r w:rsidRPr="0025222A">
        <w:t>C.N.V..</w:t>
      </w:r>
      <w:proofErr w:type="gramEnd"/>
    </w:p>
    <w:p w:rsidR="00000000" w:rsidRPr="0025222A" w:rsidRDefault="0025222A" w:rsidP="0025222A"/>
    <w:p w:rsidR="00000000" w:rsidRPr="0025222A" w:rsidRDefault="0025222A" w:rsidP="0025222A">
      <w:r w:rsidRPr="0025222A">
        <w:t>Art. 23.- De la cancelación de la inscripción.- La cancelación de la inscripción de un participante o un valor en el Registro</w:t>
      </w:r>
      <w:r w:rsidRPr="0025222A">
        <w:t xml:space="preserve"> del Mercado de Valores podrá ser:</w:t>
      </w:r>
    </w:p>
    <w:p w:rsidR="00000000" w:rsidRPr="0025222A" w:rsidRDefault="0025222A" w:rsidP="0025222A"/>
    <w:p w:rsidR="00000000" w:rsidRPr="0025222A" w:rsidRDefault="0025222A" w:rsidP="0025222A">
      <w:r w:rsidRPr="0025222A">
        <w:t>1. Voluntaria: cuando la solicitare el emisor de conformidad con las normas que expida el C.N.V.; o,</w:t>
      </w:r>
    </w:p>
    <w:p w:rsidR="00000000" w:rsidRPr="0025222A" w:rsidRDefault="0025222A" w:rsidP="0025222A"/>
    <w:p w:rsidR="00000000" w:rsidRPr="0025222A" w:rsidRDefault="0025222A" w:rsidP="0025222A">
      <w:r w:rsidRPr="0025222A">
        <w:t xml:space="preserve">2. De oficio: cuando por resolución fundamentada de la Superintendencia de Compañías se determine como una de las </w:t>
      </w:r>
      <w:r w:rsidRPr="0025222A">
        <w:t>causales que:</w:t>
      </w:r>
    </w:p>
    <w:p w:rsidR="00000000" w:rsidRPr="0025222A" w:rsidRDefault="0025222A" w:rsidP="0025222A"/>
    <w:p w:rsidR="00000000" w:rsidRPr="0025222A" w:rsidRDefault="0025222A" w:rsidP="0025222A">
      <w:r w:rsidRPr="0025222A">
        <w:t>a) La inscripción fue obtenida no ajustándose a los requisitos o procedimientos establecidos en esta Ley;</w:t>
      </w:r>
    </w:p>
    <w:p w:rsidR="00000000" w:rsidRPr="0025222A" w:rsidRDefault="0025222A" w:rsidP="0025222A"/>
    <w:p w:rsidR="00000000" w:rsidRPr="0025222A" w:rsidRDefault="0025222A" w:rsidP="0025222A">
      <w:r w:rsidRPr="0025222A">
        <w:t>b) Existen causas supervinientes a un participante, valor, acto o contrato, objeto de registro, que le imposibilitare definitivame</w:t>
      </w:r>
      <w:r w:rsidRPr="0025222A">
        <w:t>nte la función que le corresponde cumplir; </w:t>
      </w:r>
    </w:p>
    <w:p w:rsidR="00000000" w:rsidRPr="0025222A" w:rsidRDefault="0025222A" w:rsidP="0025222A"/>
    <w:p w:rsidR="00000000" w:rsidRPr="0025222A" w:rsidRDefault="0025222A" w:rsidP="0025222A">
      <w:r w:rsidRPr="0025222A">
        <w:t>c) Con ocasión de su oferta en el mercado y durante la vigencia de la emisión, el emisor entregare a la Superintendencia de Compañías y a las bolsas de valores o difundiere al público en general, información o</w:t>
      </w:r>
      <w:r w:rsidRPr="0025222A">
        <w:t xml:space="preserve"> antecedentes incompletos o confusos; </w:t>
      </w:r>
    </w:p>
    <w:p w:rsidR="00000000" w:rsidRPr="0025222A" w:rsidRDefault="0025222A" w:rsidP="0025222A"/>
    <w:p w:rsidR="00000000" w:rsidRPr="0025222A" w:rsidRDefault="0025222A" w:rsidP="0025222A">
      <w:r w:rsidRPr="0025222A">
        <w:t>d) El valor no mantenga los requisitos que hicieron posible su inscripción; </w:t>
      </w:r>
    </w:p>
    <w:p w:rsidR="00000000" w:rsidRPr="0025222A" w:rsidRDefault="0025222A" w:rsidP="0025222A"/>
    <w:p w:rsidR="00000000" w:rsidRPr="0025222A" w:rsidRDefault="0025222A" w:rsidP="0025222A">
      <w:r w:rsidRPr="0025222A">
        <w:t>e) Se hubieren extinguido los derechos conferidos por el valor; y, </w:t>
      </w:r>
    </w:p>
    <w:p w:rsidR="00000000" w:rsidRPr="0025222A" w:rsidRDefault="0025222A" w:rsidP="0025222A"/>
    <w:p w:rsidR="00000000" w:rsidRPr="0025222A" w:rsidRDefault="0025222A" w:rsidP="0025222A">
      <w:r w:rsidRPr="0025222A">
        <w:t>f) Se hubiere incumplido reiteradamente disposiciones de esta L</w:t>
      </w:r>
      <w:r w:rsidRPr="0025222A">
        <w:t>ey, sus normas complementarias y de autorregulación, que fueren objeto de sanciones administrativas.</w:t>
      </w:r>
    </w:p>
    <w:p w:rsidR="00000000" w:rsidRPr="0025222A" w:rsidRDefault="0025222A" w:rsidP="0025222A"/>
    <w:p w:rsidR="00000000" w:rsidRPr="0025222A" w:rsidRDefault="0025222A" w:rsidP="0025222A">
      <w:r w:rsidRPr="0025222A">
        <w:t>En los casos de los literales a) y c), la cancelación da derecho a quienes resultaren afectados, para que puedan solicitar al emisor indemnización por l</w:t>
      </w:r>
      <w:r w:rsidRPr="0025222A">
        <w:t>os daños y perjuicios causados.</w:t>
      </w:r>
    </w:p>
    <w:p w:rsidR="00000000" w:rsidRPr="0025222A" w:rsidRDefault="0025222A" w:rsidP="0025222A"/>
    <w:p w:rsidR="00000000" w:rsidRPr="0025222A" w:rsidRDefault="0025222A" w:rsidP="0025222A">
      <w:r w:rsidRPr="0025222A">
        <w:t>Esta responsabilidad es independiente de las sanciones administrativas o penales a que hubiere lugar.</w:t>
      </w:r>
    </w:p>
    <w:p w:rsidR="00000000" w:rsidRPr="0025222A" w:rsidRDefault="0025222A" w:rsidP="0025222A"/>
    <w:p w:rsidR="00000000" w:rsidRPr="0025222A" w:rsidRDefault="0025222A" w:rsidP="0025222A">
      <w:r w:rsidRPr="0025222A">
        <w:t>TITULO VI</w:t>
      </w:r>
    </w:p>
    <w:p w:rsidR="00000000" w:rsidRPr="0025222A" w:rsidRDefault="0025222A" w:rsidP="0025222A"/>
    <w:p w:rsidR="00000000" w:rsidRPr="0025222A" w:rsidRDefault="0025222A" w:rsidP="0025222A">
      <w:r w:rsidRPr="0025222A">
        <w:t>DE LA INFORMACION</w:t>
      </w:r>
    </w:p>
    <w:p w:rsidR="00000000" w:rsidRPr="0025222A" w:rsidRDefault="0025222A" w:rsidP="0025222A"/>
    <w:p w:rsidR="00000000" w:rsidRPr="0025222A" w:rsidRDefault="0025222A" w:rsidP="0025222A">
      <w:r w:rsidRPr="0025222A">
        <w:t>Art. 24.- Del objetivo.- Con el propósito de garantizar la transparencia del merca</w:t>
      </w:r>
      <w:r w:rsidRPr="0025222A">
        <w:t>do, los participantes deberán registrarse y mantener actualizada la información requerida por esta Ley y sus normas complementarias.</w:t>
      </w:r>
    </w:p>
    <w:p w:rsidR="00000000" w:rsidRPr="0025222A" w:rsidRDefault="0025222A" w:rsidP="0025222A">
      <w:r w:rsidRPr="0025222A">
        <w:t>El C.N.V. establecerá el contenido, la forma y periodicidad con la que deberá presentarse la información y lo hará en cons</w:t>
      </w:r>
      <w:r w:rsidRPr="0025222A">
        <w:t xml:space="preserve">ideración a las características de los emisores, de los valores ofrecidos o de las entidades que se sometan a registro. No se considerará pública la información de entidades controladas por la Superintendencia de Bancos y Seguros, que ésta clasifique como </w:t>
      </w:r>
      <w:r w:rsidRPr="0025222A">
        <w:t>reservada.</w:t>
      </w:r>
    </w:p>
    <w:p w:rsidR="00000000" w:rsidRPr="0025222A" w:rsidRDefault="0025222A" w:rsidP="0025222A"/>
    <w:p w:rsidR="00000000" w:rsidRPr="0025222A" w:rsidRDefault="0025222A" w:rsidP="0025222A">
      <w:r w:rsidRPr="0025222A">
        <w:t>Art. 25.- De los hechos relevantes.- Las entidades registradas deberán divulgar en forma veraz, completa, suficiente y oportuna todo hecho o información relevante respecto de ellas, que pudieren afectar positiva o negativamente su situación j</w:t>
      </w:r>
      <w:r w:rsidRPr="0025222A">
        <w:t>urídica, económica o su posición financiera o la de sus valores en el mercado, cuando éstos se encuentren inscritos en el Registro del Mercado de Valores.</w:t>
      </w:r>
    </w:p>
    <w:p w:rsidR="00000000" w:rsidRPr="0025222A" w:rsidRDefault="0025222A" w:rsidP="0025222A"/>
    <w:p w:rsidR="00000000" w:rsidRPr="0025222A" w:rsidRDefault="0025222A" w:rsidP="0025222A">
      <w:r w:rsidRPr="0025222A">
        <w:t>Se entenderá por hecho relevante todo aquél que por su importancia afecte a un emisor o a sus empr</w:t>
      </w:r>
      <w:r w:rsidRPr="0025222A">
        <w:t>esas vinculadas, de forma tal que influya o pueda influir en la decisión de invertir en valores emitidos por él o que pueda alterar el precio de sus valores en el mercado.</w:t>
      </w:r>
    </w:p>
    <w:p w:rsidR="00000000" w:rsidRPr="0025222A" w:rsidRDefault="0025222A" w:rsidP="0025222A"/>
    <w:p w:rsidR="00000000" w:rsidRPr="0025222A" w:rsidRDefault="0025222A" w:rsidP="0025222A">
      <w:r w:rsidRPr="0025222A">
        <w:t xml:space="preserve">El hecho material o relevante no necesariamente debe corresponder a una decisión </w:t>
      </w:r>
      <w:r w:rsidRPr="0025222A">
        <w:t>adoptada en términos formales por parte de los órganos sociales de los emisores, de las instituciones que intervienen en el mercado de valores o de las personas que actúan en él, sino que es todo evento que conduce o puede conducir a las situaciones señala</w:t>
      </w:r>
      <w:r w:rsidRPr="0025222A">
        <w:t>das en este artículo.</w:t>
      </w:r>
    </w:p>
    <w:p w:rsidR="00000000" w:rsidRPr="0025222A" w:rsidRDefault="0025222A" w:rsidP="0025222A"/>
    <w:p w:rsidR="00000000" w:rsidRPr="0025222A" w:rsidRDefault="0025222A" w:rsidP="0025222A">
      <w:r w:rsidRPr="0025222A">
        <w:t>El C.N.V. reglamentará mediante normas de carácter general la aplicación de este artículo.</w:t>
      </w:r>
    </w:p>
    <w:p w:rsidR="00000000" w:rsidRPr="0025222A" w:rsidRDefault="0025222A" w:rsidP="0025222A"/>
    <w:p w:rsidR="00000000" w:rsidRPr="0025222A" w:rsidRDefault="0025222A" w:rsidP="0025222A">
      <w:r w:rsidRPr="0025222A">
        <w:t>Art. 26.- De la información reservada.- Una compañía emisora podrá, con la aprobación de por lo menos las tres cuartas partes de los dire</w:t>
      </w:r>
      <w:r w:rsidRPr="0025222A">
        <w:t>ctores o administradores en ejercicio de sus funciones, dar carácter de reservado a hechos o antecedentes relativos a negociaciones pendientes, que de ser conocidas, pudieran perjudicar el interés social del mercado. Estas decisiones y su contenido, deberá</w:t>
      </w:r>
      <w:r w:rsidRPr="0025222A">
        <w:t>n comunicarse reservadamente a la Superintendencia de Compañías el día hábil siguiente a su adopción.</w:t>
      </w:r>
    </w:p>
    <w:p w:rsidR="00000000" w:rsidRPr="0025222A" w:rsidRDefault="0025222A" w:rsidP="0025222A"/>
    <w:p w:rsidR="00000000" w:rsidRPr="0025222A" w:rsidRDefault="0025222A" w:rsidP="0025222A">
      <w:r w:rsidRPr="0025222A">
        <w:t>Los directores o administradores de una empresa que concurran con su acuerdo a dar carácter de reserva a los datos o antecedentes a que se refiere el p</w:t>
      </w:r>
      <w:r w:rsidRPr="0025222A">
        <w:t xml:space="preserve">rimer inciso de este </w:t>
      </w:r>
      <w:r w:rsidRPr="0025222A">
        <w:lastRenderedPageBreak/>
        <w:t>artículo, se harán personal y pecuniariamente responsables en los términos previstos en esta Ley.</w:t>
      </w:r>
    </w:p>
    <w:p w:rsidR="00000000" w:rsidRPr="0025222A" w:rsidRDefault="0025222A" w:rsidP="0025222A"/>
    <w:p w:rsidR="00000000" w:rsidRPr="0025222A" w:rsidRDefault="0025222A" w:rsidP="0025222A">
      <w:r w:rsidRPr="0025222A">
        <w:t>Art. 27.- De la información privilegiada.- Se entiende por información privilegiada el conocimiento de actos, hechos o acontecimientos</w:t>
      </w:r>
      <w:r w:rsidRPr="0025222A">
        <w:t xml:space="preserve"> capaces de influir en los precios de los valores materia de intermediación en el mercado de valores, mientras tal información no se haya hecho del conocimiento público.</w:t>
      </w:r>
    </w:p>
    <w:p w:rsidR="00000000" w:rsidRPr="0025222A" w:rsidRDefault="0025222A" w:rsidP="0025222A"/>
    <w:p w:rsidR="00000000" w:rsidRPr="0025222A" w:rsidRDefault="0025222A" w:rsidP="0025222A">
      <w:r w:rsidRPr="0025222A">
        <w:t>Los miembros del C.N.V., los funcionarios, empleados o trabajadores de la Superinte</w:t>
      </w:r>
      <w:r w:rsidRPr="0025222A">
        <w:t>ndencia de Compañías, los directores, administradores, funcionarios y, en general, toda persona que en razón de su cargo, empleo, posición o relación con los participantes del mercado, tenga acceso a información privilegiada, estarán obligados a guardar es</w:t>
      </w:r>
      <w:r w:rsidRPr="0025222A">
        <w:t>tricto sigilo sobre ella, bajo las responsabilidades civiles y penales a que hubiere lugar de conformidad con la ley.</w:t>
      </w:r>
    </w:p>
    <w:p w:rsidR="00000000" w:rsidRPr="0025222A" w:rsidRDefault="0025222A" w:rsidP="0025222A"/>
    <w:p w:rsidR="00000000" w:rsidRPr="0025222A" w:rsidRDefault="0025222A" w:rsidP="0025222A">
      <w:r w:rsidRPr="0025222A">
        <w:t>Se presume que las personas mencionadas en este artículo, por el hecho o razón de su cargo, empleo, posición o relación dentro del segu</w:t>
      </w:r>
      <w:r w:rsidRPr="0025222A">
        <w:t>ndo grado de afinidad o cuarto de consanguinidad con los participantes del mercado, tienen acceso a la información privilegiada.</w:t>
      </w:r>
    </w:p>
    <w:p w:rsidR="00000000" w:rsidRPr="0025222A" w:rsidRDefault="0025222A" w:rsidP="0025222A"/>
    <w:p w:rsidR="00000000" w:rsidRPr="0025222A" w:rsidRDefault="0025222A" w:rsidP="0025222A">
      <w:r w:rsidRPr="0025222A">
        <w:t>Las mismas personas, también deberán mantener en reserva la información de que dispongan relativa a las operaciones de adqui</w:t>
      </w:r>
      <w:r w:rsidRPr="0025222A">
        <w:t>sición o enajenación que pudiere realizar un inversionista institucional en el mercado de valores, cuando en razón de la cuantía y condiciones de la operación ésta pueda influir en los precios de los valores de que trata.</w:t>
      </w:r>
    </w:p>
    <w:p w:rsidR="00000000" w:rsidRPr="0025222A" w:rsidRDefault="0025222A" w:rsidP="0025222A"/>
    <w:p w:rsidR="00000000" w:rsidRPr="0025222A" w:rsidRDefault="0025222A" w:rsidP="0025222A">
      <w:r w:rsidRPr="0025222A">
        <w:t>Se prohíbe a las personas menci</w:t>
      </w:r>
      <w:r w:rsidRPr="0025222A">
        <w:t>onadas en este artículo así como a sus subordinados o terceros de su confianza, utilizar información privilegiada, para obtener para sí o para otros, ventajas mediante la compra o venta de valores sobre los que verse dicha información o de instrumentos cuy</w:t>
      </w:r>
      <w:r w:rsidRPr="0025222A">
        <w:t>a rentabilidad esté determinada por esos valores.</w:t>
      </w:r>
    </w:p>
    <w:p w:rsidR="00000000" w:rsidRPr="0025222A" w:rsidRDefault="0025222A" w:rsidP="0025222A"/>
    <w:p w:rsidR="00000000" w:rsidRPr="0025222A" w:rsidRDefault="0025222A" w:rsidP="0025222A">
      <w:r w:rsidRPr="0025222A">
        <w:t>Art. 28.- De los mecanismos de información.- Las bolsas de valores y otras asociaciones de autorregulación, deberán mantener mecanismos de información al público en los que se registre la información que</w:t>
      </w:r>
      <w:r w:rsidRPr="0025222A">
        <w:t xml:space="preserve"> deben hacer pública los emisores e instituciones reguladas por esta Ley. Estos registros, al igual que el Registro del Mercado de Valores serán públicos y, la información en ellos contenida debe ser ampliamente difundida por cualquier medio electrónico u </w:t>
      </w:r>
      <w:r w:rsidRPr="0025222A">
        <w:t>otros sistemas a los que tengan acceso los partícipes del mercado.</w:t>
      </w:r>
    </w:p>
    <w:p w:rsidR="00000000" w:rsidRPr="0025222A" w:rsidRDefault="0025222A" w:rsidP="0025222A"/>
    <w:p w:rsidR="00000000" w:rsidRPr="0025222A" w:rsidRDefault="0025222A" w:rsidP="0025222A">
      <w:r w:rsidRPr="0025222A">
        <w:t>Los mecanismos de información podrán ser establecidos por las bolsas de valores ya sea por cuenta propia o a través de terceros, con los cuales mantenga vínculos de propiedad, administra</w:t>
      </w:r>
      <w:r w:rsidRPr="0025222A">
        <w:t>ción, responsabilidad crediticia y resultados.</w:t>
      </w:r>
    </w:p>
    <w:p w:rsidR="00000000" w:rsidRPr="0025222A" w:rsidRDefault="0025222A" w:rsidP="0025222A"/>
    <w:p w:rsidR="00000000" w:rsidRPr="0025222A" w:rsidRDefault="0025222A" w:rsidP="0025222A">
      <w:r w:rsidRPr="0025222A">
        <w:t>TITULO VII</w:t>
      </w:r>
    </w:p>
    <w:p w:rsidR="00000000" w:rsidRPr="0025222A" w:rsidRDefault="0025222A" w:rsidP="0025222A"/>
    <w:p w:rsidR="00000000" w:rsidRPr="0025222A" w:rsidRDefault="0025222A" w:rsidP="0025222A">
      <w:r w:rsidRPr="0025222A">
        <w:t>DEL MERCADO PRIMARIO Y SECUNDARIO</w:t>
      </w:r>
    </w:p>
    <w:p w:rsidR="00000000" w:rsidRPr="0025222A" w:rsidRDefault="0025222A" w:rsidP="0025222A"/>
    <w:p w:rsidR="00000000" w:rsidRPr="0025222A" w:rsidRDefault="0025222A" w:rsidP="0025222A">
      <w:r w:rsidRPr="0025222A">
        <w:t>Art. 29.- Del alcance.- Mercado primario, es aquel en que los compradores y el emisor participan directamente o a través de intermediarios, en la compraven</w:t>
      </w:r>
      <w:r w:rsidRPr="0025222A">
        <w:t>ta de valores de renta fija o variable y determinación de los precios ofrecidos al público por primera vez.</w:t>
      </w:r>
    </w:p>
    <w:p w:rsidR="00000000" w:rsidRPr="0025222A" w:rsidRDefault="0025222A" w:rsidP="0025222A"/>
    <w:p w:rsidR="00000000" w:rsidRPr="0025222A" w:rsidRDefault="0025222A" w:rsidP="0025222A">
      <w:r w:rsidRPr="0025222A">
        <w:t>Mercado secundario, comprende las operaciones o negociaciones que se realizan con posterioridad a la primera colocación; por lo tanto, los recurs</w:t>
      </w:r>
      <w:r w:rsidRPr="0025222A">
        <w:t>os provenientes de aquellas, los reciben sus vendedores.</w:t>
      </w:r>
    </w:p>
    <w:p w:rsidR="00000000" w:rsidRPr="0025222A" w:rsidRDefault="0025222A" w:rsidP="0025222A"/>
    <w:p w:rsidR="00000000" w:rsidRPr="0025222A" w:rsidRDefault="0025222A" w:rsidP="0025222A">
      <w:r w:rsidRPr="0025222A">
        <w:t>Tanto en el mercado primario como en el secundario, las casas de valores serán los únicos intermediarios autorizados para ofrecer al público directamente tales valores, de conformidad con las norm</w:t>
      </w:r>
      <w:r w:rsidRPr="0025222A">
        <w:t>as previstas en esta Ley y las resoluciones que expida el C.N.V..</w:t>
      </w:r>
    </w:p>
    <w:p w:rsidR="00000000" w:rsidRPr="0025222A" w:rsidRDefault="0025222A" w:rsidP="0025222A"/>
    <w:p w:rsidR="00000000" w:rsidRPr="0025222A" w:rsidRDefault="0025222A" w:rsidP="0025222A">
      <w:r w:rsidRPr="0025222A">
        <w:lastRenderedPageBreak/>
        <w:t>No obstante lo señalado en el inciso anterior, los inversionistas institucionales podrán actuar directamente en el mercado primario de renta fija, en operaciones que no impliquen intermed</w:t>
      </w:r>
      <w:r w:rsidRPr="0025222A">
        <w:t>iación de valores.</w:t>
      </w:r>
    </w:p>
    <w:p w:rsidR="00000000" w:rsidRPr="0025222A" w:rsidRDefault="0025222A" w:rsidP="0025222A"/>
    <w:p w:rsidR="00000000" w:rsidRPr="0025222A" w:rsidRDefault="0025222A" w:rsidP="0025222A">
      <w:r w:rsidRPr="0025222A">
        <w:t>Art. 30.- De los valores de renta fija.- Valores de renta fija son aquellos cuyo rendimiento no depende de los resultados de la compañía emisora, sino que está predeterminado en el momento de la emisión y es aceptado por las partes.</w:t>
      </w:r>
    </w:p>
    <w:p w:rsidR="00000000" w:rsidRPr="0025222A" w:rsidRDefault="0025222A" w:rsidP="0025222A"/>
    <w:p w:rsidR="00000000" w:rsidRPr="0025222A" w:rsidRDefault="0025222A" w:rsidP="0025222A">
      <w:r w:rsidRPr="0025222A">
        <w:t>El emisor puede colocar los valores de renta fija que emita en el mercado primario bursátil o extrabursátil, a través de una casa de valores, pudiendo colocar también directamente dichos valores en el mercado primario extrabursátil.</w:t>
      </w:r>
    </w:p>
    <w:p w:rsidR="00000000" w:rsidRPr="0025222A" w:rsidRDefault="0025222A" w:rsidP="0025222A"/>
    <w:p w:rsidR="00000000" w:rsidRPr="0025222A" w:rsidRDefault="0025222A" w:rsidP="0025222A">
      <w:r w:rsidRPr="0025222A">
        <w:t>En el mercado secu</w:t>
      </w:r>
      <w:r w:rsidRPr="0025222A">
        <w:t>ndario extrabursátil, los inversionistas institucionales, podrán comprar y vender valores de renta fija por cuenta propia. Para tales efectos, se considera que las administradoras de fondos y fideicomisos, cuando actúen por los fondos y fideicomisos que ad</w:t>
      </w:r>
      <w:r w:rsidRPr="0025222A">
        <w:t>ministren, hacen inversiones por cuenta propia.</w:t>
      </w:r>
    </w:p>
    <w:p w:rsidR="00000000" w:rsidRPr="0025222A" w:rsidRDefault="0025222A" w:rsidP="0025222A"/>
    <w:p w:rsidR="00000000" w:rsidRPr="0025222A" w:rsidRDefault="0025222A" w:rsidP="0025222A">
      <w:r w:rsidRPr="0025222A">
        <w:t>Todas las operaciones de mercado secundario con instrumentos emitidos a largo plazo, esto es a más de trescientos sesenta días, deberán ser negociadas en las bolsas de valores.</w:t>
      </w:r>
    </w:p>
    <w:p w:rsidR="00000000" w:rsidRPr="0025222A" w:rsidRDefault="0025222A" w:rsidP="0025222A"/>
    <w:p w:rsidR="00000000" w:rsidRPr="0025222A" w:rsidRDefault="0025222A" w:rsidP="0025222A">
      <w:r w:rsidRPr="0025222A">
        <w:t>Al respecto, el Directori</w:t>
      </w:r>
      <w:r w:rsidRPr="0025222A">
        <w:t xml:space="preserve">o del Banco Central del Ecuador determinará las condiciones en las que el Banco Central, dentro de las previsiones del programa monetario y financiero y sólo como instrumento de control monetario, puede efectuar operaciones de mercado abierto, en sujeción </w:t>
      </w:r>
      <w:r w:rsidRPr="0025222A">
        <w:t>a la Ley Orgánica de Régimen Monetario y Banco del Estado.</w:t>
      </w:r>
    </w:p>
    <w:p w:rsidR="00000000" w:rsidRPr="0025222A" w:rsidRDefault="0025222A" w:rsidP="0025222A"/>
    <w:p w:rsidR="00000000" w:rsidRPr="0025222A" w:rsidRDefault="0025222A" w:rsidP="0025222A">
      <w:r w:rsidRPr="0025222A">
        <w:t>Art. 31.- De las negociaciones de valores de renta fija entre empresas vinculadas.- Las negociaciones de valores entre empresas vinculadas, cuando éstos estén inscritos en cualquiera de las bols</w:t>
      </w:r>
      <w:r w:rsidRPr="0025222A">
        <w:t>as de valores del país, se efectuarán a través de dichas entidades.</w:t>
      </w:r>
    </w:p>
    <w:p w:rsidR="00000000" w:rsidRPr="0025222A" w:rsidRDefault="0025222A" w:rsidP="0025222A"/>
    <w:p w:rsidR="00000000" w:rsidRPr="0025222A" w:rsidRDefault="0025222A" w:rsidP="0025222A">
      <w:r w:rsidRPr="0025222A">
        <w:t>Las negociaciones de valores emitidos, garantizados, aceptados o avalados, por una empresa vinculada, ya sea al comprador o al vendedor, se realizarán obligatoriamente a través de bolsa</w:t>
      </w:r>
      <w:r w:rsidRPr="0025222A">
        <w:t>.</w:t>
      </w:r>
    </w:p>
    <w:p w:rsidR="00000000" w:rsidRPr="0025222A" w:rsidRDefault="0025222A" w:rsidP="0025222A"/>
    <w:p w:rsidR="00000000" w:rsidRPr="0025222A" w:rsidRDefault="0025222A" w:rsidP="0025222A">
      <w:r w:rsidRPr="0025222A">
        <w:t>Toda transacción realizada a nombre de terceros, efectuada por un intermediario autorizado, con valores emitidos, aceptados, garantizados o avalados por empresas vinculadas a dicho intermediario, deberá efectuarse obligatoriamente a través de bolsa.</w:t>
      </w:r>
    </w:p>
    <w:p w:rsidR="00000000" w:rsidRPr="0025222A" w:rsidRDefault="0025222A" w:rsidP="0025222A"/>
    <w:p w:rsidR="00000000" w:rsidRPr="0025222A" w:rsidRDefault="0025222A" w:rsidP="0025222A">
      <w:r w:rsidRPr="0025222A">
        <w:t>Las administradoras de fondos y fideicomisos sólo podrán comprar o vender valores emitidos, aceptados, garantizados o avalados por empresas vinculadas con dicha administradora, en las bolsas de valores del país.</w:t>
      </w:r>
    </w:p>
    <w:p w:rsidR="00000000" w:rsidRPr="0025222A" w:rsidRDefault="0025222A" w:rsidP="0025222A"/>
    <w:p w:rsidR="00000000" w:rsidRPr="0025222A" w:rsidRDefault="0025222A" w:rsidP="0025222A">
      <w:r w:rsidRPr="0025222A">
        <w:t>Art. 32.- De los valores de renta varia</w:t>
      </w:r>
      <w:r w:rsidRPr="0025222A">
        <w:t>ble.- Valores de renta variable son el conjunto de los activos financieros que no tienen un vencimiento fijo y cuyo rendimiento, en forma de dividendos o capital, variará según el desenvolvimiento del emisor.</w:t>
      </w:r>
    </w:p>
    <w:p w:rsidR="00000000" w:rsidRPr="0025222A" w:rsidRDefault="0025222A" w:rsidP="0025222A"/>
    <w:p w:rsidR="00000000" w:rsidRPr="0025222A" w:rsidRDefault="0025222A" w:rsidP="0025222A">
      <w:r w:rsidRPr="0025222A">
        <w:t>Tanto en el mercado primario como secundario</w:t>
      </w:r>
      <w:r w:rsidRPr="0025222A">
        <w:t xml:space="preserve"> los valores de renta variable, inscritos en bolsa deberán negociarse únicamente en el mercado bursátil a través de las casas de valores, con excepción de las transferencias de acciones originadas en fusiones, escisiones, herencias, legados, donaciones y l</w:t>
      </w:r>
      <w:r w:rsidRPr="0025222A">
        <w:t>iquidaciones de sociedades conyugales o de hecho.</w:t>
      </w:r>
    </w:p>
    <w:p w:rsidR="00000000" w:rsidRPr="0025222A" w:rsidRDefault="0025222A" w:rsidP="0025222A"/>
    <w:p w:rsidR="00000000" w:rsidRPr="0025222A" w:rsidRDefault="0025222A" w:rsidP="0025222A">
      <w:r w:rsidRPr="0025222A">
        <w:t>Serán nulas las negociaciones realizadas con violación de lo que dispone el presente artículo sin que, por consiguiente, el cesionario pueda ejercer ninguno de los derechos que le otorga la ley al accion</w:t>
      </w:r>
      <w:r w:rsidRPr="0025222A">
        <w:t>ista.</w:t>
      </w:r>
    </w:p>
    <w:p w:rsidR="00000000" w:rsidRPr="0025222A" w:rsidRDefault="0025222A" w:rsidP="0025222A"/>
    <w:p w:rsidR="00000000" w:rsidRPr="0025222A" w:rsidRDefault="0025222A" w:rsidP="0025222A">
      <w:r w:rsidRPr="0025222A">
        <w:t xml:space="preserve">Los representantes legales de emisores cuyas acciones se encuentran inscritas en las bolsas de valores, deberán abstenerse de inscribir transferencias de dichas acciones sin que </w:t>
      </w:r>
      <w:r w:rsidRPr="0025222A">
        <w:lastRenderedPageBreak/>
        <w:t>previamente se les haya presentado la respectiva liquidación de bolsa</w:t>
      </w:r>
      <w:r w:rsidRPr="0025222A">
        <w:t>, salvo en los casos determinados en el inciso segundo de este artículo. </w:t>
      </w:r>
    </w:p>
    <w:p w:rsidR="00000000" w:rsidRPr="0025222A" w:rsidRDefault="0025222A" w:rsidP="0025222A"/>
    <w:p w:rsidR="00000000" w:rsidRPr="0025222A" w:rsidRDefault="0025222A" w:rsidP="0025222A">
      <w:r w:rsidRPr="0025222A">
        <w:t>Art. 33.- De los valores derivados de una titularización.- Los valores derivados de una titularización, deberán ser transados en bolsa, tanto en el mercado primario como en el sec</w:t>
      </w:r>
      <w:r w:rsidRPr="0025222A">
        <w:t>undario, en casos especiales se podrán efectuar ofertas públicas dirigidas o subastas especiales.</w:t>
      </w:r>
    </w:p>
    <w:p w:rsidR="00000000" w:rsidRPr="0025222A" w:rsidRDefault="0025222A" w:rsidP="0025222A"/>
    <w:p w:rsidR="00000000" w:rsidRPr="0025222A" w:rsidRDefault="0025222A" w:rsidP="0025222A">
      <w:r w:rsidRPr="0025222A">
        <w:t>Art. 34.- De los valores no inscritos.- Las bolsas de valores quedan facultadas para implementar mecanismos de negociación para valores no inscritos en bol</w:t>
      </w:r>
      <w:r w:rsidRPr="0025222A">
        <w:t>sa, previa autorización de la Superintendencia de Compañías.</w:t>
      </w:r>
    </w:p>
    <w:p w:rsidR="00000000" w:rsidRPr="0025222A" w:rsidRDefault="0025222A" w:rsidP="0025222A">
      <w:r w:rsidRPr="0025222A">
        <w:t>Las acciones de sociedades no inscritas en el Registro del Mercado de Valores, no podrán ser negociadas diariamente en las bolsas. Sin embargo, periódicamente, según determine el reglamento de l</w:t>
      </w:r>
      <w:r w:rsidRPr="0025222A">
        <w:t>a bolsa respectiva, se podrán efectuar ruedas especiales de subastas de acciones no inscritas, lo que se anunciará públicamente y con la anticipación necesaria.</w:t>
      </w:r>
    </w:p>
    <w:p w:rsidR="00000000" w:rsidRPr="0025222A" w:rsidRDefault="0025222A" w:rsidP="0025222A"/>
    <w:p w:rsidR="00000000" w:rsidRPr="0025222A" w:rsidRDefault="0025222A" w:rsidP="0025222A">
      <w:r w:rsidRPr="0025222A">
        <w:t>Art. 35.- De la transferencia y adquisición de acciones.- Las personas que directa o indirec</w:t>
      </w:r>
      <w:r w:rsidRPr="0025222A">
        <w:t>tamente o a través de terceros posean el diez por ciento o más del capital suscrito de una sociedad inscrita en el Registro del Mercado de Valores, o que a causa de una adquisición de acciones lleguen a tener dicho porcentaje, así como los representantes l</w:t>
      </w:r>
      <w:r w:rsidRPr="0025222A">
        <w:t xml:space="preserve">egales y los administradores de dichas sociedades, en su caso, cualquiera que sea el número de acciones que posean, deberán informar a la Superintendencia de Compañías y a las bolsas de valores, de toda adquisición o transferencia de acciones que llegarán </w:t>
      </w:r>
      <w:r w:rsidRPr="0025222A">
        <w:t>a efectuar en esa sociedad con cinco días hábiles de anticipación a la transacción o transacciones respectivas.</w:t>
      </w:r>
    </w:p>
    <w:p w:rsidR="00000000" w:rsidRPr="0025222A" w:rsidRDefault="0025222A" w:rsidP="0025222A"/>
    <w:p w:rsidR="00000000" w:rsidRPr="0025222A" w:rsidRDefault="0025222A" w:rsidP="0025222A">
      <w:r w:rsidRPr="0025222A">
        <w:t>Art. 36.- Toma de control.- Las personas naturales o jurídicas que directa o indirectamente deseen tomar el control de una sociedad, inscrita</w:t>
      </w:r>
      <w:r w:rsidRPr="0025222A">
        <w:t xml:space="preserve"> en el Registro del Mercado de Valores, sujeta al control de la Superintendencia de Compañías o de Bancos y Seguros, sea mediante una o varias adquisiciones que individualmente o en conjunto impliquen la toma de control de una sociedad, deberán informar a </w:t>
      </w:r>
      <w:r w:rsidRPr="0025222A">
        <w:t xml:space="preserve">la sociedad, al público y a cada una de las bolsas de la transacción que pretende efectuar, con una anticipación de por lo menos siete días hábiles a la fecha en que se efectuará la negociación. El C.N.V. normará el contenido y forma de la información que </w:t>
      </w:r>
      <w:r w:rsidRPr="0025222A">
        <w:t>deberá proporcionar. Este aviso tendrá una vigencia de treinta días.</w:t>
      </w:r>
    </w:p>
    <w:p w:rsidR="00000000" w:rsidRPr="0025222A" w:rsidRDefault="0025222A" w:rsidP="0025222A"/>
    <w:p w:rsidR="00000000" w:rsidRPr="0025222A" w:rsidRDefault="0025222A" w:rsidP="0025222A">
      <w:r w:rsidRPr="0025222A">
        <w:t>En dicha información se indicará, al menos, el precio, plazo, término, forma de pago y demás condiciones de la negociación a efectuarse, cualquiera que sea la forma de adquisición de l</w:t>
      </w:r>
      <w:r w:rsidRPr="0025222A">
        <w:t>as acciones incluidas las que pudieran realizar por suscripción directa.</w:t>
      </w:r>
    </w:p>
    <w:p w:rsidR="00000000" w:rsidRPr="0025222A" w:rsidRDefault="0025222A" w:rsidP="0025222A"/>
    <w:p w:rsidR="00000000" w:rsidRPr="0025222A" w:rsidRDefault="0025222A" w:rsidP="0025222A">
      <w:r w:rsidRPr="0025222A">
        <w:t>TITULO VIII</w:t>
      </w:r>
    </w:p>
    <w:p w:rsidR="00000000" w:rsidRPr="0025222A" w:rsidRDefault="0025222A" w:rsidP="0025222A"/>
    <w:p w:rsidR="00000000" w:rsidRPr="0025222A" w:rsidRDefault="0025222A" w:rsidP="0025222A">
      <w:r w:rsidRPr="0025222A">
        <w:t>DE LAS INVERSIONES DEL SECTOR PUBLICO EN EL MERCADO DE VALORES</w:t>
      </w:r>
    </w:p>
    <w:p w:rsidR="00000000" w:rsidRPr="0025222A" w:rsidRDefault="0025222A" w:rsidP="0025222A"/>
    <w:p w:rsidR="00000000" w:rsidRPr="0025222A" w:rsidRDefault="0025222A" w:rsidP="0025222A">
      <w:r w:rsidRPr="0025222A">
        <w:t>Art. 37.- De las inversiones del sector público a través de las bolsas de valores.- Las inversiones</w:t>
      </w:r>
      <w:r w:rsidRPr="0025222A">
        <w:t xml:space="preserve"> y compraventa de activos financieros que realicen directa o indirectamente las entidades y organismos del sector público, que excedan mensualmente del valor de dos mil seiscientos veintiocho 90/100 (2.628,90) dólares de los Estados Unidos de América, debe</w:t>
      </w:r>
      <w:r w:rsidRPr="0025222A">
        <w:t>rán realizarse obligatoriamente a través de los sistemas de negociación bursátiles interconectados entre las bolsas de valores establecidas en el país.</w:t>
      </w:r>
    </w:p>
    <w:p w:rsidR="00000000" w:rsidRPr="0025222A" w:rsidRDefault="0025222A" w:rsidP="0025222A"/>
    <w:p w:rsidR="00000000" w:rsidRPr="0025222A" w:rsidRDefault="0025222A" w:rsidP="0025222A">
      <w:r w:rsidRPr="0025222A">
        <w:t>Se exceptúan de la obligatoriedad de realizar las inversiones y compraventa de activos financieros, e</w:t>
      </w:r>
      <w:r w:rsidRPr="0025222A">
        <w:t>n la forma prevista en el inciso primero: los depósitos monetarios en cuentas corrientes y de ahorros; las operaciones de reporto que efectúen las entidades y organismos del sector público, hasta cuando estas operaciones sean implementadas por las bolsas d</w:t>
      </w:r>
      <w:r w:rsidRPr="0025222A">
        <w:t>e valores; las subastas de valores y demás operaciones que con fines de política monetaria, crediticia, cambiaria y financiera realice el Banco Central del Ecuador.</w:t>
      </w:r>
    </w:p>
    <w:p w:rsidR="00000000" w:rsidRPr="0025222A" w:rsidRDefault="0025222A" w:rsidP="0025222A"/>
    <w:p w:rsidR="00000000" w:rsidRPr="0025222A" w:rsidRDefault="0025222A" w:rsidP="0025222A">
      <w:r w:rsidRPr="0025222A">
        <w:lastRenderedPageBreak/>
        <w:t>Cuando las operaciones antes mencionadas se efectúen en mercados extranjeros estarán suj</w:t>
      </w:r>
      <w:r w:rsidRPr="0025222A">
        <w:t>etas a las disposiciones que expida el Directorio del Banco Central del Ecuador.</w:t>
      </w:r>
    </w:p>
    <w:p w:rsidR="00000000" w:rsidRPr="0025222A" w:rsidRDefault="0025222A" w:rsidP="0025222A"/>
    <w:p w:rsidR="00000000" w:rsidRPr="0025222A" w:rsidRDefault="0025222A" w:rsidP="0025222A">
      <w:r w:rsidRPr="0025222A">
        <w:t>Para efectos de negociaciones bursátiles, se deberán observar las siguientes disposiciones:</w:t>
      </w:r>
    </w:p>
    <w:p w:rsidR="00000000" w:rsidRPr="0025222A" w:rsidRDefault="0025222A" w:rsidP="0025222A"/>
    <w:p w:rsidR="00000000" w:rsidRPr="0025222A" w:rsidRDefault="0025222A" w:rsidP="0025222A">
      <w:r w:rsidRPr="0025222A">
        <w:t>a) Las instituciones financieras del sector público, el Ministerio de Economí</w:t>
      </w:r>
      <w:r w:rsidRPr="0025222A">
        <w:t>a y Finanzas, el Banco Central del Ecuador, la Corporación Financiera Nacional, el Fondo de Solidaridad, el Instituto Ecuatoriano de Seguridad Social, las instituciones no financieras del sector público que de conformidad con sus propias leyes estén obliga</w:t>
      </w:r>
      <w:r w:rsidRPr="0025222A">
        <w:t>das a calificar a un funcionario o empleado para que realice operaciones bursátiles y, aquellas que en consideración al volumen de sus transacciones sean expresamente autorizadas por el C.N.V., Ministerio de Economía y Finanzas y el Directorio del Banco Ce</w:t>
      </w:r>
      <w:r w:rsidRPr="0025222A">
        <w:t>ntral del Ecuador, deberán realizar operaciones bursátiles a través de funcionarios o empleados calificados para el efecto por las bolsas de valores, quienes actuarán exclusivamente a nombre de las mismas o de otras instituciones del sector público, de con</w:t>
      </w:r>
      <w:r w:rsidRPr="0025222A">
        <w:t>formidad con las normas previstas en esta Ley; y,</w:t>
      </w:r>
    </w:p>
    <w:p w:rsidR="00000000" w:rsidRPr="0025222A" w:rsidRDefault="0025222A" w:rsidP="0025222A"/>
    <w:p w:rsidR="00000000" w:rsidRPr="0025222A" w:rsidRDefault="0025222A" w:rsidP="0025222A">
      <w:r w:rsidRPr="0025222A">
        <w:t>b) Las demás entidades del sector público que no se encuentren dentro de aquellas previstas en el literal anterior, podrán efectuar sus operaciones bursátiles por intermedio de funcionarios o empleados d</w:t>
      </w:r>
      <w:r w:rsidRPr="0025222A">
        <w:t>e otras instituciones del sector público debidamente calificados para el efecto por las bolsas de valores o por intermedio de casas de valores, asignadas en virtud de una calificación que al menos considerará condiciones de costo; capacidad jurídica, técni</w:t>
      </w:r>
      <w:r w:rsidRPr="0025222A">
        <w:t>ca y financiera; y, seguridad del intermediario; además de los requisitos que establezcan mediante normas de carácter general el C.N.V. y el Directorio del Banco Central del Ecuador, en forma conjunta.</w:t>
      </w:r>
    </w:p>
    <w:p w:rsidR="00000000" w:rsidRPr="0025222A" w:rsidRDefault="0025222A" w:rsidP="0025222A"/>
    <w:p w:rsidR="00000000" w:rsidRPr="0025222A" w:rsidRDefault="0025222A" w:rsidP="0025222A">
      <w:r w:rsidRPr="0025222A">
        <w:t>Art. 38.- Actividades adicionales de la Corporación</w:t>
      </w:r>
      <w:r w:rsidRPr="0025222A">
        <w:t xml:space="preserve"> Financiera Nacional.- La Corporación Financiera Nacional además de las operaciones autorizadas a realizar tanto en el mercado primario como en el mercado secundario, podrá intervenir como promotora o administradora de fondos de inversión y fideicomisos en</w:t>
      </w:r>
      <w:r w:rsidRPr="0025222A">
        <w:t xml:space="preserve"> los términos previstos en esta Ley, así como en operaciones de colocación primaria de valores emitidos por el sector privado, sujetándose a las disposiciones previstas en esta Ley y sus normas complementarias.</w:t>
      </w:r>
    </w:p>
    <w:p w:rsidR="00000000" w:rsidRPr="0025222A" w:rsidRDefault="0025222A" w:rsidP="0025222A"/>
    <w:p w:rsidR="00000000" w:rsidRPr="0025222A" w:rsidRDefault="0025222A" w:rsidP="0025222A">
      <w:r w:rsidRPr="0025222A">
        <w:t>Art. 39.- De las obligaciones sobre las op</w:t>
      </w:r>
      <w:r w:rsidRPr="0025222A">
        <w:t xml:space="preserve">eraciones de las instituciones del sector público.- En todos los casos en los cuales el comitente sea una institución del sector público, la casa de valores o el operador del sector público calificado, según procediere, deberá informar al cierre del día a </w:t>
      </w:r>
      <w:r w:rsidRPr="0025222A">
        <w:t>las bolsas de valores y a la Superintendencia de Compañías, la identidad de los comitentes y las condiciones de las transacciones efectuadas, en la forma que determine la Superintendencia de Compañías, la cual comunicará sobre el particular al Ministerio d</w:t>
      </w:r>
      <w:r w:rsidRPr="0025222A">
        <w:t>e Economía y Finanzas y al Directorio del Banco Central del Ecuador. Esta información no se considerará violación al sigilo bursátil.</w:t>
      </w:r>
    </w:p>
    <w:p w:rsidR="00000000" w:rsidRPr="0025222A" w:rsidRDefault="0025222A" w:rsidP="0025222A"/>
    <w:p w:rsidR="00000000" w:rsidRPr="0025222A" w:rsidRDefault="0025222A" w:rsidP="0025222A">
      <w:r w:rsidRPr="0025222A">
        <w:t>Art. 40.- Colocación de valores emitidos por las instituciones del sector público.- Las colocaciones de deuda interna d</w:t>
      </w:r>
      <w:r w:rsidRPr="0025222A">
        <w:t>el sector público, denominadas en cualquier moneda o unidad de cuenta, emitidas al amparo de sus propias leyes, deberán ser colocadas a través de subastas interconectadas entre las bolsas de valores existentes. La colocación podrá llevarse a cabo sujetándo</w:t>
      </w:r>
      <w:r w:rsidRPr="0025222A">
        <w:t>se a las disposiciones previstas en esta Ley y sus normas complementarias.</w:t>
      </w:r>
    </w:p>
    <w:p w:rsidR="00000000" w:rsidRPr="0025222A" w:rsidRDefault="0025222A" w:rsidP="0025222A"/>
    <w:p w:rsidR="00000000" w:rsidRPr="0025222A" w:rsidRDefault="0025222A" w:rsidP="0025222A">
      <w:r w:rsidRPr="0025222A">
        <w:t>La colocación de deuda en mercados extranjeros estará sujeta a las disposiciones legales y a las regulaciones que dicte el Directorio del Banco Central del Ecuador.</w:t>
      </w:r>
    </w:p>
    <w:p w:rsidR="00000000" w:rsidRPr="0025222A" w:rsidRDefault="0025222A" w:rsidP="0025222A"/>
    <w:p w:rsidR="00000000" w:rsidRPr="0025222A" w:rsidRDefault="0025222A" w:rsidP="0025222A">
      <w:r w:rsidRPr="0025222A">
        <w:t xml:space="preserve">Art. 41.- </w:t>
      </w:r>
      <w:r w:rsidRPr="0025222A">
        <w:t>Reglamento especial.- El C.N.V., dictará el reglamento especial, que contendrá las normas, procedimientos y requisitos, que las entidades del sector público no financiero deberán cumplir, para acogerse a los procesos previstos en esta Ley. No tendrán más l</w:t>
      </w:r>
      <w:r w:rsidRPr="0025222A">
        <w:t>imitaciones que las que de modo expreso determinen las leyes especiales que las rijan.</w:t>
      </w:r>
    </w:p>
    <w:p w:rsidR="00000000" w:rsidRPr="0025222A" w:rsidRDefault="0025222A" w:rsidP="0025222A"/>
    <w:p w:rsidR="00000000" w:rsidRPr="0025222A" w:rsidRDefault="0025222A" w:rsidP="0025222A">
      <w:r w:rsidRPr="0025222A">
        <w:t>Para efectos de la aplicación de la presente Ley, las entidades del sector público no se sujetarán a las disposiciones de la Ley de Contratación Pública, ni requerirá</w:t>
      </w:r>
      <w:r w:rsidRPr="0025222A">
        <w:t xml:space="preserve">n de los informes </w:t>
      </w:r>
      <w:r w:rsidRPr="0025222A">
        <w:lastRenderedPageBreak/>
        <w:t>del Procurador General del Estado, ni del Contralor General del Estado; sin embargo, estos funcionarios serán informados, por parte del Superintendente de Compañías, de todas las operaciones que sean de su conocimiento.</w:t>
      </w:r>
    </w:p>
    <w:p w:rsidR="00000000" w:rsidRPr="0025222A" w:rsidRDefault="0025222A" w:rsidP="0025222A"/>
    <w:p w:rsidR="00000000" w:rsidRPr="0025222A" w:rsidRDefault="0025222A" w:rsidP="0025222A">
      <w:r w:rsidRPr="0025222A">
        <w:t>Art. 42.- De la</w:t>
      </w:r>
      <w:r w:rsidRPr="0025222A">
        <w:t>s prohibiciones para los funcionarios o empleados de las instituciones del sector público.- Los funcionarios o empleados de las instituciones del sector público debidamente calificados por las bolsas de valores para realizar operaciones bursátiles, tendrán</w:t>
      </w:r>
      <w:r w:rsidRPr="0025222A">
        <w:t xml:space="preserve"> las siguientes prohibiciones:</w:t>
      </w:r>
    </w:p>
    <w:p w:rsidR="00000000" w:rsidRPr="0025222A" w:rsidRDefault="0025222A" w:rsidP="0025222A"/>
    <w:p w:rsidR="00000000" w:rsidRPr="0025222A" w:rsidRDefault="0025222A" w:rsidP="0025222A">
      <w:r w:rsidRPr="0025222A">
        <w:t>a) No podrán efectuar operaciones a nombre de terceros, a menos que se trate de la ejecución de disposiciones legalmente impartidas por otra institución del sector público; y, </w:t>
      </w:r>
    </w:p>
    <w:p w:rsidR="00000000" w:rsidRPr="0025222A" w:rsidRDefault="0025222A" w:rsidP="0025222A"/>
    <w:p w:rsidR="00000000" w:rsidRPr="0025222A" w:rsidRDefault="0025222A" w:rsidP="0025222A">
      <w:r w:rsidRPr="0025222A">
        <w:t>b) No podrán actuar como compradores y ven</w:t>
      </w:r>
      <w:r w:rsidRPr="0025222A">
        <w:t>dedores en una misma transacción.</w:t>
      </w:r>
    </w:p>
    <w:p w:rsidR="00000000" w:rsidRPr="0025222A" w:rsidRDefault="0025222A" w:rsidP="0025222A"/>
    <w:p w:rsidR="00000000" w:rsidRPr="0025222A" w:rsidRDefault="0025222A" w:rsidP="0025222A">
      <w:r w:rsidRPr="0025222A">
        <w:t>TITULO IX</w:t>
      </w:r>
    </w:p>
    <w:p w:rsidR="00000000" w:rsidRPr="0025222A" w:rsidRDefault="0025222A" w:rsidP="0025222A"/>
    <w:p w:rsidR="00000000" w:rsidRPr="0025222A" w:rsidRDefault="0025222A" w:rsidP="0025222A">
      <w:r w:rsidRPr="0025222A">
        <w:t>DE LA AUTORREGULACION</w:t>
      </w:r>
    </w:p>
    <w:p w:rsidR="00000000" w:rsidRPr="0025222A" w:rsidRDefault="0025222A" w:rsidP="0025222A"/>
    <w:p w:rsidR="00000000" w:rsidRPr="0025222A" w:rsidRDefault="0025222A" w:rsidP="0025222A">
      <w:r w:rsidRPr="0025222A">
        <w:t>Art. 43.- Del concepto y alcance.- Se entiende por autorregulación, la facultad que tienen las bolsas de valores y las asociaciones gremiales formadas por los entes creados al ampar</w:t>
      </w:r>
      <w:r w:rsidRPr="0025222A">
        <w:t>o de esta Ley y debidamente reconocidos por el C.N.V., para dictar sus reglamentos y demás normas internas, así como para ejercer el control de sus miembros e imponer las sanciones dentro del ámbito de su competencia.</w:t>
      </w:r>
    </w:p>
    <w:p w:rsidR="00000000" w:rsidRPr="0025222A" w:rsidRDefault="0025222A" w:rsidP="0025222A"/>
    <w:p w:rsidR="00000000" w:rsidRPr="0025222A" w:rsidRDefault="0025222A" w:rsidP="0025222A">
      <w:r w:rsidRPr="0025222A">
        <w:t>En el marco de las normas generales</w:t>
      </w:r>
      <w:r w:rsidRPr="0025222A">
        <w:t xml:space="preserve"> expedidas por el C.N.V., las bolsas de valores y asociaciones gremiales antes indicadas expedirán sus regulaciones de carácter interno y operativo, las que requerirán únicamente de la aprobación de sus órganos competentes y entrarán en vigencia transcurri</w:t>
      </w:r>
      <w:r w:rsidRPr="0025222A">
        <w:t>do el término de cinco días a partir de la notificación a sus miembros y a la Superintendencia de Compañías.</w:t>
      </w:r>
    </w:p>
    <w:p w:rsidR="00000000" w:rsidRPr="0025222A" w:rsidRDefault="0025222A" w:rsidP="0025222A"/>
    <w:p w:rsidR="00000000" w:rsidRPr="0025222A" w:rsidRDefault="0025222A" w:rsidP="0025222A">
      <w:r w:rsidRPr="0025222A">
        <w:t>La autorregulación contemplará al menos las normas de ética, disciplina, autocontrol, vigilancia, sanción y sanas costumbres constituidas por he</w:t>
      </w:r>
      <w:r w:rsidRPr="0025222A">
        <w:t>chos uniformes, públicos y generalmente practicados.</w:t>
      </w:r>
    </w:p>
    <w:p w:rsidR="00000000" w:rsidRPr="0025222A" w:rsidRDefault="0025222A" w:rsidP="0025222A"/>
    <w:p w:rsidR="00000000" w:rsidRPr="0025222A" w:rsidRDefault="0025222A" w:rsidP="0025222A">
      <w:r w:rsidRPr="0025222A">
        <w:t>La transgresión de las normas de autorregulación, deberá ser sancionada por el órgano autorregulador, sin perjuicio de la sanción que eventualmente dispusiere el órgano de control.</w:t>
      </w:r>
    </w:p>
    <w:p w:rsidR="00000000" w:rsidRPr="0025222A" w:rsidRDefault="0025222A" w:rsidP="0025222A"/>
    <w:p w:rsidR="00000000" w:rsidRPr="0025222A" w:rsidRDefault="0025222A" w:rsidP="0025222A">
      <w:r w:rsidRPr="0025222A">
        <w:t>TITULO X</w:t>
      </w:r>
    </w:p>
    <w:p w:rsidR="00000000" w:rsidRPr="0025222A" w:rsidRDefault="0025222A" w:rsidP="0025222A"/>
    <w:p w:rsidR="00000000" w:rsidRPr="0025222A" w:rsidRDefault="0025222A" w:rsidP="0025222A">
      <w:r w:rsidRPr="0025222A">
        <w:t>DE L</w:t>
      </w:r>
      <w:r w:rsidRPr="0025222A">
        <w:t>AS BOLSAS DE VALORES</w:t>
      </w:r>
    </w:p>
    <w:p w:rsidR="00000000" w:rsidRPr="0025222A" w:rsidRDefault="0025222A" w:rsidP="0025222A"/>
    <w:p w:rsidR="00000000" w:rsidRPr="0025222A" w:rsidRDefault="0025222A" w:rsidP="0025222A">
      <w:r w:rsidRPr="0025222A">
        <w:t>Art. 44.- Del objeto y naturaleza.- Bolsas de valores son las corporaciones civiles, sin fines de lucro, autorizadas y controladas por la Superintendencia de Compañías, que tienen por objeto brindar a sus miembros los servicios y me</w:t>
      </w:r>
      <w:r w:rsidRPr="0025222A">
        <w:t>canismos requeridos para la negociación de valores.</w:t>
      </w:r>
    </w:p>
    <w:p w:rsidR="00000000" w:rsidRPr="0025222A" w:rsidRDefault="0025222A" w:rsidP="0025222A"/>
    <w:p w:rsidR="00000000" w:rsidRPr="0025222A" w:rsidRDefault="0025222A" w:rsidP="0025222A">
      <w:r w:rsidRPr="0025222A">
        <w:t xml:space="preserve">Podrán realizar las demás actividades conexas que sean necesarias para el adecuado desarrollo del mercado de valores, las mismas que serán previamente autorizadas por el </w:t>
      </w:r>
      <w:proofErr w:type="gramStart"/>
      <w:r w:rsidRPr="0025222A">
        <w:t>C.N.V..</w:t>
      </w:r>
      <w:proofErr w:type="gramEnd"/>
    </w:p>
    <w:p w:rsidR="00000000" w:rsidRPr="0025222A" w:rsidRDefault="0025222A" w:rsidP="0025222A"/>
    <w:p w:rsidR="00000000" w:rsidRPr="0025222A" w:rsidRDefault="0025222A" w:rsidP="0025222A">
      <w:r w:rsidRPr="0025222A">
        <w:t>Los beneficios econó</w:t>
      </w:r>
      <w:r w:rsidRPr="0025222A">
        <w:t>micos que produjeren las bolsas de valores deberán ser reinvertidos en el cumplimiento de su objeto.</w:t>
      </w:r>
    </w:p>
    <w:p w:rsidR="00000000" w:rsidRPr="0025222A" w:rsidRDefault="0025222A" w:rsidP="0025222A"/>
    <w:p w:rsidR="00000000" w:rsidRPr="0025222A" w:rsidRDefault="0025222A" w:rsidP="0025222A">
      <w:r w:rsidRPr="0025222A">
        <w:t>Art. 45.- De la constitución y autorización de funcionamiento.- La Superintendencia de Compañías autorizará la constitución de una bolsa de valores, pro</w:t>
      </w:r>
      <w:r w:rsidRPr="0025222A">
        <w:t>cediendo simultáneamente a su inscripción en el Registro del Mercado de Valores, cuando acredite que se ha constituido para el objeto previsto en esta Ley, cuente con un patrimonio mínimo de setecientos ochenta y ocho mil seiscientos setenta (788.670) dóla</w:t>
      </w:r>
      <w:r w:rsidRPr="0025222A">
        <w:t xml:space="preserve">res de los Estados Unidos de América, y tenga al </w:t>
      </w:r>
      <w:r w:rsidRPr="0025222A">
        <w:lastRenderedPageBreak/>
        <w:t>menos diez miembros que reúnan todas las condiciones para poder actuar como casa de valores.</w:t>
      </w:r>
    </w:p>
    <w:p w:rsidR="00000000" w:rsidRPr="0025222A" w:rsidRDefault="0025222A" w:rsidP="0025222A"/>
    <w:p w:rsidR="00000000" w:rsidRPr="0025222A" w:rsidRDefault="0025222A" w:rsidP="0025222A">
      <w:r w:rsidRPr="0025222A">
        <w:t>Todo acto jurídico que implique modificación a su estatuto deberá ser aprobado por la Superintendencia de Compa</w:t>
      </w:r>
      <w:r w:rsidRPr="0025222A">
        <w:t>ñías, previo el cumplimiento de los requisitos legales y estatutarios.</w:t>
      </w:r>
    </w:p>
    <w:p w:rsidR="00000000" w:rsidRPr="0025222A" w:rsidRDefault="0025222A" w:rsidP="0025222A"/>
    <w:p w:rsidR="00000000" w:rsidRPr="0025222A" w:rsidRDefault="0025222A" w:rsidP="0025222A">
      <w:r w:rsidRPr="0025222A">
        <w:t>Si durante la existencia de una bolsa de valores, el número de casas de valores miembros se redujere a menos de diez, ésta deberá subsanar la deficiencia en un plazo no mayor a cient</w:t>
      </w:r>
      <w:r w:rsidRPr="0025222A">
        <w:t>o ochenta días, contados desde la fecha en que se generó la misma. Las bolsas de valores deberán mantener los parámetros, índices, relaciones y demás normas de solvencia y prudencia financiera y controles que determine el C.N.V., tomando en consideración e</w:t>
      </w:r>
      <w:r w:rsidRPr="0025222A">
        <w:t>l desarrollo del mercado de valores y la situación económica del país. El incumplimiento de estas disposiciones reglamentarias será comunicado por las bolsas de valores a la Superintendencia de Compañías, dentro del término de cinco días de ocurrido el hec</w:t>
      </w:r>
      <w:r w:rsidRPr="0025222A">
        <w:t>ho y, deberá ser subsanado en el plazo y la forma que determine dicho organismo de control.</w:t>
      </w:r>
    </w:p>
    <w:p w:rsidR="00000000" w:rsidRPr="0025222A" w:rsidRDefault="0025222A" w:rsidP="0025222A"/>
    <w:p w:rsidR="00000000" w:rsidRPr="0025222A" w:rsidRDefault="0025222A" w:rsidP="0025222A">
      <w:r w:rsidRPr="0025222A">
        <w:t xml:space="preserve">Si vencidos los plazos concedidos, no se hubieren superado las deficiencias, corresponderá suspender o revocar la autorización de funcionamiento, según fuere el </w:t>
      </w:r>
      <w:r w:rsidRPr="0025222A">
        <w:t>caso, salvo que por resolución fundamentada la Superintendencia de Compañías prorrogue este plazo hasta por treinta días más, por una sola vez.</w:t>
      </w:r>
    </w:p>
    <w:p w:rsidR="00000000" w:rsidRPr="0025222A" w:rsidRDefault="0025222A" w:rsidP="0025222A"/>
    <w:p w:rsidR="00000000" w:rsidRPr="0025222A" w:rsidRDefault="0025222A" w:rsidP="0025222A">
      <w:r w:rsidRPr="0025222A">
        <w:t>Art. 46.- De los miembros de la bolsa y su patrimonio.- Serán miembros de una bolsa de valores las casas de v</w:t>
      </w:r>
      <w:r w:rsidRPr="0025222A">
        <w:t>alores autorizadas por la Superintendencia de Compañías que hayan sido admitidas como tales, luego de cumplir los requisitos previstos en el estatuto y reglamentos de la respectiva bolsa, entre los que necesariamente estará el de ser propietario de una cuo</w:t>
      </w:r>
      <w:r w:rsidRPr="0025222A">
        <w:t>ta patrimonial de esa bolsa.</w:t>
      </w:r>
    </w:p>
    <w:p w:rsidR="00000000" w:rsidRPr="0025222A" w:rsidRDefault="0025222A" w:rsidP="0025222A"/>
    <w:p w:rsidR="00000000" w:rsidRPr="0025222A" w:rsidRDefault="0025222A" w:rsidP="0025222A">
      <w:r w:rsidRPr="0025222A">
        <w:t>Las bolsas de valores deberán aceptar como miembros a las casas de valores que hayan cumplido dichos requisitos y que fueren propietarias de una cuota patrimonial.</w:t>
      </w:r>
    </w:p>
    <w:p w:rsidR="00000000" w:rsidRPr="0025222A" w:rsidRDefault="0025222A" w:rsidP="0025222A"/>
    <w:p w:rsidR="00000000" w:rsidRPr="0025222A" w:rsidRDefault="0025222A" w:rsidP="0025222A">
      <w:r w:rsidRPr="0025222A">
        <w:t>El interesado en adquirir una cuota patrimonial deberá pr</w:t>
      </w:r>
      <w:r w:rsidRPr="0025222A">
        <w:t>esentar su demanda en rueda de bolsa, de acuerdo con los procedimientos internos. A falta de una oferta, la bolsa de valores, donde se realizó la demanda, estará obligada a emitir una cuota.</w:t>
      </w:r>
    </w:p>
    <w:p w:rsidR="00000000" w:rsidRPr="0025222A" w:rsidRDefault="0025222A" w:rsidP="0025222A"/>
    <w:p w:rsidR="00000000" w:rsidRPr="0025222A" w:rsidRDefault="0025222A" w:rsidP="0025222A">
      <w:r w:rsidRPr="0025222A">
        <w:t>Si el Directorio de una bolsa negare la admisión de una casa d</w:t>
      </w:r>
      <w:r w:rsidRPr="0025222A">
        <w:t xml:space="preserve">e valores, ésta podrá apelar fundamentadamente de tal decisión en un término de siete días contados a partir de la fecha en que fue notificada la respectiva resolución, ante el </w:t>
      </w:r>
      <w:proofErr w:type="gramStart"/>
      <w:r w:rsidRPr="0025222A">
        <w:t>C.N.V..</w:t>
      </w:r>
      <w:proofErr w:type="gramEnd"/>
      <w:r w:rsidRPr="0025222A">
        <w:t xml:space="preserve"> Tal resolución causará ejecutoria.</w:t>
      </w:r>
    </w:p>
    <w:p w:rsidR="00000000" w:rsidRPr="0025222A" w:rsidRDefault="0025222A" w:rsidP="0025222A"/>
    <w:p w:rsidR="00000000" w:rsidRPr="0025222A" w:rsidRDefault="0025222A" w:rsidP="0025222A">
      <w:r w:rsidRPr="0025222A">
        <w:t>El patrimonio de una bolsa de val</w:t>
      </w:r>
      <w:r w:rsidRPr="0025222A">
        <w:t>ores se divide en cuotas iguales y negociables de propiedad de sus miembros, sin que ninguno de ellos pueda tener en propiedad más de una, en la misma bolsa.</w:t>
      </w:r>
    </w:p>
    <w:p w:rsidR="00000000" w:rsidRPr="0025222A" w:rsidRDefault="0025222A" w:rsidP="0025222A"/>
    <w:p w:rsidR="00000000" w:rsidRPr="0025222A" w:rsidRDefault="0025222A" w:rsidP="0025222A">
      <w:r w:rsidRPr="0025222A">
        <w:t>En el evento de que una casa de valores deviniere en propietaria de más de una cuota patrimonia</w:t>
      </w:r>
      <w:r w:rsidRPr="0025222A">
        <w:t>l, los derechos correspondientes a tal cuota quedarán suspendidos hasta que sea adquirida por otra casa de valores.</w:t>
      </w:r>
    </w:p>
    <w:p w:rsidR="00000000" w:rsidRPr="0025222A" w:rsidRDefault="0025222A" w:rsidP="0025222A"/>
    <w:p w:rsidR="00000000" w:rsidRPr="0025222A" w:rsidRDefault="0025222A" w:rsidP="0025222A">
      <w:r w:rsidRPr="0025222A">
        <w:t>Art. 47.- De la dirección y administración de las bolsas.- El máximo órgano de gobierno de las bolsas de valores es la asamblea general i</w:t>
      </w:r>
      <w:r w:rsidRPr="0025222A">
        <w:t>ntegrada por todos sus miembros, quienes elegirán un Directorio.</w:t>
      </w:r>
    </w:p>
    <w:p w:rsidR="00000000" w:rsidRPr="0025222A" w:rsidRDefault="0025222A" w:rsidP="0025222A"/>
    <w:p w:rsidR="00000000" w:rsidRPr="0025222A" w:rsidRDefault="0025222A" w:rsidP="0025222A">
      <w:r w:rsidRPr="0025222A">
        <w:t>Su máximo órgano directivo estará constituido por un directorio de por lo menos siete integrantes, quienes deberán acreditar un amplio conocimiento técnico, experiencia en el mercado de va</w:t>
      </w:r>
      <w:r w:rsidRPr="0025222A">
        <w:t>lores, idoneidad moral y no encontrarse incursos en las prohibiciones señaladas en el artículo siete de esta Ley, a excepción del numeral 9 del citado artículo.</w:t>
      </w:r>
    </w:p>
    <w:p w:rsidR="00000000" w:rsidRPr="0025222A" w:rsidRDefault="0025222A" w:rsidP="0025222A"/>
    <w:p w:rsidR="00000000" w:rsidRPr="0025222A" w:rsidRDefault="0025222A" w:rsidP="0025222A">
      <w:r w:rsidRPr="0025222A">
        <w:lastRenderedPageBreak/>
        <w:t>Al Directorio le corresponde coadyuvar al desarrollo del mercado bursátil, fijar las polític</w:t>
      </w:r>
      <w:r w:rsidRPr="0025222A">
        <w:t>as institucionales, expedir las normas de autorregulación, velar por el cumplimiento de la ley, de las normas complementarias y de autorregulación, así como controlar y sancionar a sus miembros.</w:t>
      </w:r>
    </w:p>
    <w:p w:rsidR="00000000" w:rsidRPr="0025222A" w:rsidRDefault="0025222A" w:rsidP="0025222A"/>
    <w:p w:rsidR="00000000" w:rsidRPr="0025222A" w:rsidRDefault="0025222A" w:rsidP="0025222A">
      <w:r w:rsidRPr="0025222A">
        <w:t>Art. 48.- De las obligaciones de las bolsas de valores.- L</w:t>
      </w:r>
      <w:r w:rsidRPr="0025222A">
        <w:t>as bolsas de valores tendrán las siguientes obligaciones:</w:t>
      </w:r>
    </w:p>
    <w:p w:rsidR="00000000" w:rsidRPr="0025222A" w:rsidRDefault="0025222A" w:rsidP="0025222A"/>
    <w:p w:rsidR="00000000" w:rsidRPr="0025222A" w:rsidRDefault="0025222A" w:rsidP="0025222A">
      <w:r w:rsidRPr="0025222A">
        <w:t>1. Fomentar un mercado integrado, informado, competitivo y transparente; </w:t>
      </w:r>
    </w:p>
    <w:p w:rsidR="00000000" w:rsidRPr="0025222A" w:rsidRDefault="0025222A" w:rsidP="0025222A"/>
    <w:p w:rsidR="00000000" w:rsidRPr="0025222A" w:rsidRDefault="0025222A" w:rsidP="0025222A">
      <w:r w:rsidRPr="0025222A">
        <w:t>2. Establecer las instalaciones, mecanismos y sistemas que aseguren la formación de un mercado transparente, integrado</w:t>
      </w:r>
      <w:r w:rsidRPr="0025222A">
        <w:t xml:space="preserve"> y equitativo, que permitan la recepción, ejecución y liquidación de las negociaciones en forma rápida y ordenada; </w:t>
      </w:r>
    </w:p>
    <w:p w:rsidR="00000000" w:rsidRPr="0025222A" w:rsidRDefault="0025222A" w:rsidP="0025222A">
      <w:r w:rsidRPr="0025222A">
        <w:t>3. Mantener información actualizada sobre los valores cotizados en ellas, sus emisores, los intermediarios de valores y las operaciones bur</w:t>
      </w:r>
      <w:r w:rsidRPr="0025222A">
        <w:t>sátiles, incluyendo las cotizaciones y los montos negociados y suministrarla a la Superintendencia de Compañías y al público en general; </w:t>
      </w:r>
    </w:p>
    <w:p w:rsidR="00000000" w:rsidRPr="0025222A" w:rsidRDefault="0025222A" w:rsidP="0025222A"/>
    <w:p w:rsidR="00000000" w:rsidRPr="0025222A" w:rsidRDefault="0025222A" w:rsidP="0025222A">
      <w:r w:rsidRPr="0025222A">
        <w:t>4. Brindar el servicio de compensación y liquidación de valores; </w:t>
      </w:r>
    </w:p>
    <w:p w:rsidR="00000000" w:rsidRPr="0025222A" w:rsidRDefault="0025222A" w:rsidP="0025222A"/>
    <w:p w:rsidR="00000000" w:rsidRPr="0025222A" w:rsidRDefault="0025222A" w:rsidP="0025222A">
      <w:r w:rsidRPr="0025222A">
        <w:t>5. Expedir certificaciones respecto a precios,</w:t>
      </w:r>
      <w:r w:rsidRPr="0025222A">
        <w:t xml:space="preserve"> montos y volúmenes de operaciones efectuadas en bolsa y el registro de sus miembros, operadores de valores, emisores y valores inscritos; y, </w:t>
      </w:r>
    </w:p>
    <w:p w:rsidR="00000000" w:rsidRPr="0025222A" w:rsidRDefault="0025222A" w:rsidP="0025222A"/>
    <w:p w:rsidR="00000000" w:rsidRPr="0025222A" w:rsidRDefault="0025222A" w:rsidP="0025222A">
      <w:r w:rsidRPr="0025222A">
        <w:t>6. Realizar las demás actividades que sean necesarias para el adecuado desarrollo y cumplimiento de su función</w:t>
      </w:r>
      <w:r w:rsidRPr="0025222A">
        <w:t xml:space="preserve"> en el mercado de valores, de acuerdo a normas previamente autorizadas por el </w:t>
      </w:r>
      <w:proofErr w:type="gramStart"/>
      <w:r w:rsidRPr="0025222A">
        <w:t>C.N.V..</w:t>
      </w:r>
      <w:proofErr w:type="gramEnd"/>
    </w:p>
    <w:p w:rsidR="00000000" w:rsidRPr="0025222A" w:rsidRDefault="0025222A" w:rsidP="0025222A"/>
    <w:p w:rsidR="00000000" w:rsidRPr="0025222A" w:rsidRDefault="0025222A" w:rsidP="0025222A">
      <w:r w:rsidRPr="0025222A">
        <w:t>Art. 49.- De la rueda de bolsa y de otros mecanismos de negociación.- Rueda de bolsa es la reunión o sistema de interconexión de operadores de valores que, en represen</w:t>
      </w:r>
      <w:r w:rsidRPr="0025222A">
        <w:t>tación de sus respectivas casas de valores, realizan transacciones con valores inscritos en bolsa.</w:t>
      </w:r>
    </w:p>
    <w:p w:rsidR="00000000" w:rsidRPr="0025222A" w:rsidRDefault="0025222A" w:rsidP="0025222A"/>
    <w:p w:rsidR="00000000" w:rsidRPr="0025222A" w:rsidRDefault="0025222A" w:rsidP="0025222A">
      <w:r w:rsidRPr="0025222A">
        <w:t>La rueda de bolsa debe celebrarse todos los días hábiles, en el horario que determine la norma interna de la respectiva bolsa.</w:t>
      </w:r>
    </w:p>
    <w:p w:rsidR="00000000" w:rsidRPr="0025222A" w:rsidRDefault="0025222A" w:rsidP="0025222A"/>
    <w:p w:rsidR="00000000" w:rsidRPr="0025222A" w:rsidRDefault="0025222A" w:rsidP="0025222A">
      <w:r w:rsidRPr="0025222A">
        <w:t>La rueda de bolsa será c</w:t>
      </w:r>
      <w:r w:rsidRPr="0025222A">
        <w:t>onducida por un funcionario, denominado director de rueda, a quien compete resolver las cuestiones y conflictos que se susciten durante el curso de ésta, respecto de la realidad y validez de las operaciones.</w:t>
      </w:r>
    </w:p>
    <w:p w:rsidR="00000000" w:rsidRPr="0025222A" w:rsidRDefault="0025222A" w:rsidP="0025222A"/>
    <w:p w:rsidR="00000000" w:rsidRPr="0025222A" w:rsidRDefault="0025222A" w:rsidP="0025222A">
      <w:r w:rsidRPr="0025222A">
        <w:t>Además de la rueda de bolsa en los términos i</w:t>
      </w:r>
      <w:r w:rsidRPr="0025222A">
        <w:t>ndicados en los incisos precedentes, las bolsas de valores podrán establecer otros sistemas de negociación tales como: subastas, rueda electrónica, sistemas transaccionales y de información para atender al mercado extrabursátil y otros mecanismos que autor</w:t>
      </w:r>
      <w:r w:rsidRPr="0025222A">
        <w:t>ice la Superintendencia de Compañías, que permitan el encuentro ordenado de ofertas y demandas y la ejecución de las correspondientes negociaciones por parte de las casas de valores. Estos sistemas de negociación podrán ser establecidos por las bolsas de v</w:t>
      </w:r>
      <w:r w:rsidRPr="0025222A">
        <w:t>alores ya sea por cuenta propia o a través de terceros.</w:t>
      </w:r>
    </w:p>
    <w:p w:rsidR="00000000" w:rsidRPr="0025222A" w:rsidRDefault="0025222A" w:rsidP="0025222A"/>
    <w:p w:rsidR="00000000" w:rsidRPr="0025222A" w:rsidRDefault="0025222A" w:rsidP="0025222A">
      <w:r w:rsidRPr="0025222A">
        <w:t>Art. 50.- De la suspensión de operaciones.- Las bolsas de valores de acuerdo con las normas internas que expidan para el efecto, podrán suspender las operaciones de un determinado valor, cuando est</w:t>
      </w:r>
      <w:r w:rsidRPr="0025222A">
        <w:t>imen que existen hechos relevantes que no son de conocimiento general, o que la información existente en el mercado, por ser incompleta o inexacta, impide que la negociación de estos valores se efectúe en condiciones transparentes y competitivas.</w:t>
      </w:r>
    </w:p>
    <w:p w:rsidR="00000000" w:rsidRPr="0025222A" w:rsidRDefault="0025222A" w:rsidP="0025222A"/>
    <w:p w:rsidR="00000000" w:rsidRPr="0025222A" w:rsidRDefault="0025222A" w:rsidP="0025222A">
      <w:r w:rsidRPr="0025222A">
        <w:t>La sus</w:t>
      </w:r>
      <w:r w:rsidRPr="0025222A">
        <w:t>pensión de la negociación de un valor así como las causales y justificación de ésta, deberá ser pregonada en rueda y comunicada inmediatamente al emisor, a la respectiva casa de valores, Superintendencia de Compañías y, demás bolsas de valores.</w:t>
      </w:r>
    </w:p>
    <w:p w:rsidR="00000000" w:rsidRPr="0025222A" w:rsidRDefault="0025222A" w:rsidP="0025222A"/>
    <w:p w:rsidR="00000000" w:rsidRPr="0025222A" w:rsidRDefault="0025222A" w:rsidP="0025222A">
      <w:r w:rsidRPr="0025222A">
        <w:lastRenderedPageBreak/>
        <w:t>El emiso</w:t>
      </w:r>
      <w:r w:rsidRPr="0025222A">
        <w:t>r o el respectivo intermediario deberán proporcionar a la bolsa de valores correspondiente, dentro del término de cinco días, la información que sea necesaria para resolver si se mantiene o levanta la suspensión.</w:t>
      </w:r>
    </w:p>
    <w:p w:rsidR="00000000" w:rsidRPr="0025222A" w:rsidRDefault="0025222A" w:rsidP="0025222A"/>
    <w:p w:rsidR="00000000" w:rsidRPr="0025222A" w:rsidRDefault="0025222A" w:rsidP="0025222A">
      <w:r w:rsidRPr="0025222A">
        <w:t>Vencido este término y, siempre que el e</w:t>
      </w:r>
      <w:r w:rsidRPr="0025222A">
        <w:t>misor o intermediario no hubiesen presentado los descargos correspondientes, o éstos no sean satisfactorios a criterio de la bolsa, ésta procederá a cancelar la inscripción del respectivo valor y del emisor, de ser el caso; y, remitirá el expediente al C.N</w:t>
      </w:r>
      <w:r w:rsidRPr="0025222A">
        <w:t>.V., ante el cual podrá apelar el emisor.</w:t>
      </w:r>
    </w:p>
    <w:p w:rsidR="00000000" w:rsidRPr="0025222A" w:rsidRDefault="0025222A" w:rsidP="0025222A"/>
    <w:p w:rsidR="00000000" w:rsidRPr="0025222A" w:rsidRDefault="0025222A" w:rsidP="0025222A">
      <w:r w:rsidRPr="0025222A">
        <w:t>La suspensión de un valor no podrá mantenerse por un término mayor a diez días, transcurridos los cuales, si no es levantada, se dará por cancelada la inscripción del mismo.</w:t>
      </w:r>
    </w:p>
    <w:p w:rsidR="00000000" w:rsidRPr="0025222A" w:rsidRDefault="0025222A" w:rsidP="0025222A"/>
    <w:p w:rsidR="00000000" w:rsidRPr="0025222A" w:rsidRDefault="0025222A" w:rsidP="0025222A">
      <w:r w:rsidRPr="0025222A">
        <w:t xml:space="preserve">La suspensión o cancelación de un </w:t>
      </w:r>
      <w:r w:rsidRPr="0025222A">
        <w:t>valor tendrá efecto simultáneo en las demás bolsas de valores en las que esté inscrito el respectivo valor.</w:t>
      </w:r>
    </w:p>
    <w:p w:rsidR="00000000" w:rsidRPr="0025222A" w:rsidRDefault="0025222A" w:rsidP="0025222A"/>
    <w:p w:rsidR="00000000" w:rsidRPr="0025222A" w:rsidRDefault="0025222A" w:rsidP="0025222A">
      <w:r w:rsidRPr="0025222A">
        <w:t>Art. 51.- De la disolución y liquidación.- La corporación civil bolsa de valores, podrá ser disuelta por la Superintendencia de Compañías por una</w:t>
      </w:r>
      <w:r w:rsidRPr="0025222A">
        <w:t xml:space="preserve"> de las siguientes causales: </w:t>
      </w:r>
    </w:p>
    <w:p w:rsidR="00000000" w:rsidRPr="0025222A" w:rsidRDefault="0025222A" w:rsidP="0025222A"/>
    <w:p w:rsidR="00000000" w:rsidRPr="0025222A" w:rsidRDefault="0025222A" w:rsidP="0025222A">
      <w:r w:rsidRPr="0025222A">
        <w:t>a) Por voluntad de sus miembros resuelta en asamblea general; </w:t>
      </w:r>
    </w:p>
    <w:p w:rsidR="00000000" w:rsidRPr="0025222A" w:rsidRDefault="0025222A" w:rsidP="0025222A"/>
    <w:p w:rsidR="00000000" w:rsidRPr="0025222A" w:rsidRDefault="0025222A" w:rsidP="0025222A">
      <w:r w:rsidRPr="0025222A">
        <w:t>b) Si se produjere la reducción de sus miembros a un número inferior a diez; y si en el plazo previsto en esta Ley, no se hubiere superado esta deficiencia; </w:t>
      </w:r>
    </w:p>
    <w:p w:rsidR="00000000" w:rsidRPr="0025222A" w:rsidRDefault="0025222A" w:rsidP="0025222A"/>
    <w:p w:rsidR="00000000" w:rsidRPr="0025222A" w:rsidRDefault="0025222A" w:rsidP="0025222A">
      <w:r w:rsidRPr="0025222A">
        <w:t>c) Si se redujere el patrimonio neto a un monto inferior al establecido en la presente Ley, o no se hubiere corregido esta deficiencia en un plazo no mayor de ciento ochenta días; </w:t>
      </w:r>
    </w:p>
    <w:p w:rsidR="00000000" w:rsidRPr="0025222A" w:rsidRDefault="0025222A" w:rsidP="0025222A"/>
    <w:p w:rsidR="00000000" w:rsidRPr="0025222A" w:rsidRDefault="0025222A" w:rsidP="0025222A">
      <w:r w:rsidRPr="0025222A">
        <w:t>d) Por imposibilidad manifiesta de cumplir con el objeto para el cua</w:t>
      </w:r>
      <w:r w:rsidRPr="0025222A">
        <w:t>l fue creada; </w:t>
      </w:r>
    </w:p>
    <w:p w:rsidR="00000000" w:rsidRPr="0025222A" w:rsidRDefault="0025222A" w:rsidP="0025222A"/>
    <w:p w:rsidR="00000000" w:rsidRPr="0025222A" w:rsidRDefault="0025222A" w:rsidP="0025222A">
      <w:r w:rsidRPr="0025222A">
        <w:t>e) Por fusión con otra bolsa de valores; y, </w:t>
      </w:r>
    </w:p>
    <w:p w:rsidR="00000000" w:rsidRPr="0025222A" w:rsidRDefault="0025222A" w:rsidP="0025222A"/>
    <w:p w:rsidR="00000000" w:rsidRPr="0025222A" w:rsidRDefault="0025222A" w:rsidP="0025222A">
      <w:r w:rsidRPr="0025222A">
        <w:t>f) Por cualquier otra causa determinada en la ley o el contrato social.</w:t>
      </w:r>
    </w:p>
    <w:p w:rsidR="00000000" w:rsidRPr="0025222A" w:rsidRDefault="0025222A" w:rsidP="0025222A"/>
    <w:p w:rsidR="00000000" w:rsidRPr="0025222A" w:rsidRDefault="0025222A" w:rsidP="0025222A">
      <w:r w:rsidRPr="0025222A">
        <w:t>La bolsa de valores en proceso de disolución conservará su personalidad jurídica, mientras se realice la liquidació</w:t>
      </w:r>
      <w:r w:rsidRPr="0025222A">
        <w:t>n.</w:t>
      </w:r>
    </w:p>
    <w:p w:rsidR="00000000" w:rsidRPr="0025222A" w:rsidRDefault="0025222A" w:rsidP="0025222A"/>
    <w:p w:rsidR="00000000" w:rsidRPr="0025222A" w:rsidRDefault="0025222A" w:rsidP="0025222A">
      <w:r w:rsidRPr="0025222A">
        <w:t>Disuelta la bolsa de valores entrará en la fase de liquidación. </w:t>
      </w:r>
    </w:p>
    <w:p w:rsidR="00000000" w:rsidRPr="0025222A" w:rsidRDefault="0025222A" w:rsidP="0025222A"/>
    <w:p w:rsidR="00000000" w:rsidRPr="0025222A" w:rsidRDefault="0025222A" w:rsidP="0025222A">
      <w:r w:rsidRPr="0025222A">
        <w:t>Resuelta la liquidación, la Superintendencia de Compañías designará al liquidador, quien tendrá las facultades previstas en esta Ley y supletoriamente en la Ley de Compañías.</w:t>
      </w:r>
    </w:p>
    <w:p w:rsidR="00000000" w:rsidRPr="0025222A" w:rsidRDefault="0025222A" w:rsidP="0025222A"/>
    <w:p w:rsidR="00000000" w:rsidRPr="0025222A" w:rsidRDefault="0025222A" w:rsidP="0025222A">
      <w:r w:rsidRPr="0025222A">
        <w:t>TITU</w:t>
      </w:r>
      <w:r w:rsidRPr="0025222A">
        <w:t>LO XI</w:t>
      </w:r>
    </w:p>
    <w:p w:rsidR="00000000" w:rsidRPr="0025222A" w:rsidRDefault="0025222A" w:rsidP="0025222A"/>
    <w:p w:rsidR="00000000" w:rsidRPr="0025222A" w:rsidRDefault="0025222A" w:rsidP="0025222A">
      <w:r w:rsidRPr="0025222A">
        <w:t>DE LA GARANTIA DE EJECUCION</w:t>
      </w:r>
    </w:p>
    <w:p w:rsidR="00000000" w:rsidRPr="0025222A" w:rsidRDefault="0025222A" w:rsidP="0025222A"/>
    <w:p w:rsidR="00000000" w:rsidRPr="0025222A" w:rsidRDefault="0025222A" w:rsidP="0025222A">
      <w:r w:rsidRPr="0025222A">
        <w:t>Art. 52.- De su finalidad.- Las bolsas de valores exigirán a sus miembros una garantía, que tendrá por objeto asegurar el cumplimiento de las obligaciones de las casas de valores frente a sus comitentes y a la respec</w:t>
      </w:r>
      <w:r w:rsidRPr="0025222A">
        <w:t>tiva bolsa, derivadas exclusivamente de operaciones bursátiles.</w:t>
      </w:r>
    </w:p>
    <w:p w:rsidR="00000000" w:rsidRPr="0025222A" w:rsidRDefault="0025222A" w:rsidP="0025222A"/>
    <w:p w:rsidR="00000000" w:rsidRPr="0025222A" w:rsidRDefault="0025222A" w:rsidP="0025222A">
      <w:r w:rsidRPr="0025222A">
        <w:t>La garantía de ejecución no se aplicará a las subastas o ruedas especiales realizadas en las bolsas de valores con valores no inscritos en el Registro del Mercado de Valores o en la respect</w:t>
      </w:r>
      <w:r w:rsidRPr="0025222A">
        <w:t>iva bolsa.</w:t>
      </w:r>
    </w:p>
    <w:p w:rsidR="00000000" w:rsidRPr="0025222A" w:rsidRDefault="0025222A" w:rsidP="0025222A"/>
    <w:p w:rsidR="00000000" w:rsidRPr="0025222A" w:rsidRDefault="0025222A" w:rsidP="0025222A">
      <w:r w:rsidRPr="0025222A">
        <w:t>Esta garantía operará cuando las casas de valores: </w:t>
      </w:r>
    </w:p>
    <w:p w:rsidR="00000000" w:rsidRPr="0025222A" w:rsidRDefault="0025222A" w:rsidP="0025222A"/>
    <w:p w:rsidR="00000000" w:rsidRPr="0025222A" w:rsidRDefault="0025222A" w:rsidP="0025222A">
      <w:r w:rsidRPr="0025222A">
        <w:t>1. No ejecutaren una orden en los términos acordados con el contratante o dispuestos por el comitente; </w:t>
      </w:r>
    </w:p>
    <w:p w:rsidR="00000000" w:rsidRPr="0025222A" w:rsidRDefault="0025222A" w:rsidP="0025222A">
      <w:r w:rsidRPr="0025222A">
        <w:t>2. Hicieren uso indebido de los valores o dineros puestos a su disposición; y, </w:t>
      </w:r>
    </w:p>
    <w:p w:rsidR="00000000" w:rsidRPr="0025222A" w:rsidRDefault="0025222A" w:rsidP="0025222A"/>
    <w:p w:rsidR="00000000" w:rsidRPr="0025222A" w:rsidRDefault="0025222A" w:rsidP="0025222A">
      <w:r w:rsidRPr="0025222A">
        <w:t>3. Ocasionaren pérdidas a terceros por no cumplir con las normas de compensación y liquidación dispuestas por las bolsas de valores.</w:t>
      </w:r>
    </w:p>
    <w:p w:rsidR="00000000" w:rsidRPr="0025222A" w:rsidRDefault="0025222A" w:rsidP="0025222A"/>
    <w:p w:rsidR="00000000" w:rsidRPr="0025222A" w:rsidRDefault="0025222A" w:rsidP="0025222A">
      <w:r w:rsidRPr="0025222A">
        <w:t>El C.N.V., expedirá las normas de carácter general que sean necesarias para la constitución, integración, administració</w:t>
      </w:r>
      <w:r w:rsidRPr="0025222A">
        <w:t>n, aplicación y ejecución del fondo de garantía.</w:t>
      </w:r>
    </w:p>
    <w:p w:rsidR="00000000" w:rsidRPr="0025222A" w:rsidRDefault="0025222A" w:rsidP="0025222A"/>
    <w:p w:rsidR="00000000" w:rsidRPr="0025222A" w:rsidRDefault="0025222A" w:rsidP="0025222A">
      <w:r w:rsidRPr="0025222A">
        <w:t>Art. 53.- De la constitución y vigencia de la garantía.- El fondo común de garantía constituirá un patrimonio separado del de la bolsa, llevándose su contabilidad en forma independiente a la de la respect</w:t>
      </w:r>
      <w:r w:rsidRPr="0025222A">
        <w:t>iva bolsa, debiendo contar con auditoría externa.</w:t>
      </w:r>
    </w:p>
    <w:p w:rsidR="00000000" w:rsidRPr="0025222A" w:rsidRDefault="0025222A" w:rsidP="0025222A"/>
    <w:p w:rsidR="00000000" w:rsidRPr="0025222A" w:rsidRDefault="0025222A" w:rsidP="0025222A">
      <w:r w:rsidRPr="0025222A">
        <w:t xml:space="preserve">La garantía tendrá un monto inicial establecido por el </w:t>
      </w:r>
      <w:proofErr w:type="gramStart"/>
      <w:r w:rsidRPr="0025222A">
        <w:t>C.N.V..</w:t>
      </w:r>
      <w:proofErr w:type="gramEnd"/>
      <w:r w:rsidRPr="0025222A">
        <w:t xml:space="preserve"> </w:t>
      </w:r>
      <w:proofErr w:type="gramStart"/>
      <w:r w:rsidRPr="0025222A">
        <w:t>que</w:t>
      </w:r>
      <w:proofErr w:type="gramEnd"/>
      <w:r w:rsidRPr="0025222A">
        <w:t xml:space="preserve"> en ningún caso podrá ser inferior a trece mil ciento cuarenta y cuatro 50/100 (13.144,50) dólares de los Estados Unidos de América, para</w:t>
      </w:r>
      <w:r w:rsidRPr="0025222A">
        <w:t xml:space="preserve"> cada casa de valores. La bolsa podrá exigir su incremento en razón del riesgo asociado al volumen y naturaleza de las operaciones de las casas de valores.</w:t>
      </w:r>
    </w:p>
    <w:p w:rsidR="00000000" w:rsidRPr="0025222A" w:rsidRDefault="0025222A" w:rsidP="0025222A"/>
    <w:p w:rsidR="00000000" w:rsidRPr="0025222A" w:rsidRDefault="0025222A" w:rsidP="0025222A">
      <w:r w:rsidRPr="0025222A">
        <w:t xml:space="preserve">La garantía deberá mantenerse, por lo menos, un año después del término de las operaciones de la </w:t>
      </w:r>
      <w:r w:rsidRPr="0025222A">
        <w:t>casa de valores como intermediario, en la respectiva bolsa.</w:t>
      </w:r>
    </w:p>
    <w:p w:rsidR="00000000" w:rsidRPr="0025222A" w:rsidRDefault="0025222A" w:rsidP="0025222A"/>
    <w:p w:rsidR="00000000" w:rsidRPr="0025222A" w:rsidRDefault="0025222A" w:rsidP="0025222A">
      <w:r w:rsidRPr="0025222A">
        <w:t>Art. 54.- De la administración del fondo de garantía.- El fondo de garantía será administrado por la bolsa, con las mismas obligaciones y responsabilidades establecidas en esta Ley para las adm</w:t>
      </w:r>
      <w:r w:rsidRPr="0025222A">
        <w:t>inistradoras de fondos y fideicomisos.</w:t>
      </w:r>
    </w:p>
    <w:p w:rsidR="00000000" w:rsidRPr="0025222A" w:rsidRDefault="0025222A" w:rsidP="0025222A"/>
    <w:p w:rsidR="00000000" w:rsidRPr="0025222A" w:rsidRDefault="0025222A" w:rsidP="0025222A">
      <w:r w:rsidRPr="0025222A">
        <w:t>Sin perjuicio de lo indicado anteriormente, la bolsa podrá delegar dicha administración en una administradora de fondos de inversión y fideicomisos autorizada por la Superintendencia de Compañías.</w:t>
      </w:r>
    </w:p>
    <w:p w:rsidR="00000000" w:rsidRPr="0025222A" w:rsidRDefault="0025222A" w:rsidP="0025222A"/>
    <w:p w:rsidR="00000000" w:rsidRPr="0025222A" w:rsidRDefault="0025222A" w:rsidP="0025222A">
      <w:r w:rsidRPr="0025222A">
        <w:t>El manejo de l</w:t>
      </w:r>
      <w:r w:rsidRPr="0025222A">
        <w:t>os recursos del fondo se llevará a cabo bajo los principios de seguridad, liquidez y rentabilidad.</w:t>
      </w:r>
    </w:p>
    <w:p w:rsidR="00000000" w:rsidRPr="0025222A" w:rsidRDefault="0025222A" w:rsidP="0025222A"/>
    <w:p w:rsidR="00000000" w:rsidRPr="0025222A" w:rsidRDefault="0025222A" w:rsidP="0025222A">
      <w:r w:rsidRPr="0025222A">
        <w:t>El C.N.V., podrá autorizar a las bolsas de valores, la contratación de un sistema de seguros o cualquier otra modalidad que garantice el cumplimiento de l</w:t>
      </w:r>
      <w:r w:rsidRPr="0025222A">
        <w:t>a finalidad para la cual fue creado el fondo de garantía.</w:t>
      </w:r>
    </w:p>
    <w:p w:rsidR="00000000" w:rsidRPr="0025222A" w:rsidRDefault="0025222A" w:rsidP="0025222A"/>
    <w:p w:rsidR="00000000" w:rsidRPr="0025222A" w:rsidRDefault="0025222A" w:rsidP="0025222A">
      <w:r w:rsidRPr="0025222A">
        <w:t>Art. 55.- Del procedimiento de reclamo.- Los comitentes cuyas órdenes se hubieren incumplido o a quienes no se hubiere efectuado el pago de la negociación encomendada, o los terceros perjudicados</w:t>
      </w:r>
      <w:r w:rsidRPr="0025222A">
        <w:t>, podrán reclamar ante el presidente del directorio de la bolsa de valores, con la expresión de los fundamentos de su reclamo, el cumplimiento del mandato o el pago de la obligación, dejando a salvo las acciones a las que, por daños y perjuicios, tengan de</w:t>
      </w:r>
      <w:r w:rsidRPr="0025222A">
        <w:t>recho frente al intermediario o las penales si fuera el caso.</w:t>
      </w:r>
    </w:p>
    <w:p w:rsidR="00000000" w:rsidRPr="0025222A" w:rsidRDefault="0025222A" w:rsidP="0025222A"/>
    <w:p w:rsidR="00000000" w:rsidRPr="0025222A" w:rsidRDefault="0025222A" w:rsidP="0025222A">
      <w:r w:rsidRPr="0025222A">
        <w:t>Efectuadas las investigaciones por las bolsas de valores, de comprobarse que el reclamo es procedente y que la responsabilidad incumbe a la casa de valores, la bolsa de valores tomará los rec</w:t>
      </w:r>
      <w:r w:rsidRPr="0025222A">
        <w:t>ursos del fondo de garantía de ejecución y cubrirá con ellos, hasta el monto del fondo, el valor reclamado, sin que asuma responsabilidad frente al reclamante.</w:t>
      </w:r>
    </w:p>
    <w:p w:rsidR="00000000" w:rsidRPr="0025222A" w:rsidRDefault="0025222A" w:rsidP="0025222A"/>
    <w:p w:rsidR="00000000" w:rsidRPr="0025222A" w:rsidRDefault="0025222A" w:rsidP="0025222A">
      <w:r w:rsidRPr="0025222A">
        <w:t xml:space="preserve">Una vez pagada la garantía de ejecución, la bolsa tendrá derecho a repetir el pago efectuado </w:t>
      </w:r>
      <w:r w:rsidRPr="0025222A">
        <w:t>por tal garantía contra la casa de valores y, ésta contra sus operadores.</w:t>
      </w:r>
    </w:p>
    <w:p w:rsidR="00000000" w:rsidRPr="0025222A" w:rsidRDefault="0025222A" w:rsidP="0025222A"/>
    <w:p w:rsidR="00000000" w:rsidRPr="0025222A" w:rsidRDefault="0025222A" w:rsidP="0025222A">
      <w:r w:rsidRPr="0025222A">
        <w:t>El comitente que formulare el reclamo o la casa de valores contra la que se hubiere planteado podrá, dentro del término de siete días siguientes al de la notificación con la resol</w:t>
      </w:r>
      <w:r w:rsidRPr="0025222A">
        <w:t xml:space="preserve">ución respectiva, recurrir ante el Superintendente de Compañías y, de la resolución de éste, en el mismo término ante el </w:t>
      </w:r>
      <w:proofErr w:type="gramStart"/>
      <w:r w:rsidRPr="0025222A">
        <w:t>C.N.V..</w:t>
      </w:r>
      <w:proofErr w:type="gramEnd"/>
    </w:p>
    <w:p w:rsidR="00000000" w:rsidRPr="0025222A" w:rsidRDefault="0025222A" w:rsidP="0025222A"/>
    <w:p w:rsidR="00000000" w:rsidRPr="0025222A" w:rsidRDefault="0025222A" w:rsidP="0025222A">
      <w:r w:rsidRPr="0025222A">
        <w:t>El C.N.V., mediante norma de carácter general reglamentará la aplicación de este artículo.</w:t>
      </w:r>
    </w:p>
    <w:p w:rsidR="00000000" w:rsidRPr="0025222A" w:rsidRDefault="0025222A" w:rsidP="0025222A"/>
    <w:p w:rsidR="00000000" w:rsidRPr="0025222A" w:rsidRDefault="0025222A" w:rsidP="0025222A">
      <w:r w:rsidRPr="0025222A">
        <w:t>TITULO XII</w:t>
      </w:r>
    </w:p>
    <w:p w:rsidR="00000000" w:rsidRPr="0025222A" w:rsidRDefault="0025222A" w:rsidP="0025222A"/>
    <w:p w:rsidR="00000000" w:rsidRPr="0025222A" w:rsidRDefault="0025222A" w:rsidP="0025222A">
      <w:r w:rsidRPr="0025222A">
        <w:t xml:space="preserve">DE LAS CASAS DE </w:t>
      </w:r>
      <w:r w:rsidRPr="0025222A">
        <w:t>VALORES</w:t>
      </w:r>
    </w:p>
    <w:p w:rsidR="00000000" w:rsidRPr="0025222A" w:rsidRDefault="0025222A" w:rsidP="0025222A"/>
    <w:p w:rsidR="00000000" w:rsidRPr="0025222A" w:rsidRDefault="0025222A" w:rsidP="0025222A">
      <w:r w:rsidRPr="0025222A">
        <w:t>Art. 56.- De su naturaleza y requisitos de operación.- Casa de valores es la compañía anónima autorizada y controlada por la Superintendencia de Compañías para ejercer la intermediación de valores, cuyo objeto social único es la realización de l</w:t>
      </w:r>
      <w:r w:rsidRPr="0025222A">
        <w:t>as actividades previstas en esta Ley. Para constituirse deberá tener como mínimo un capital inicial pagado de ciento cinco mil ciento cincuenta y seis (105.156) dólares de los Estados Unidos de América, a la fecha de la apertura de la cuenta de integración</w:t>
      </w:r>
      <w:r w:rsidRPr="0025222A">
        <w:t xml:space="preserve"> de capital, que estará dividido en acciones nominativas.</w:t>
      </w:r>
    </w:p>
    <w:p w:rsidR="00000000" w:rsidRPr="0025222A" w:rsidRDefault="0025222A" w:rsidP="0025222A"/>
    <w:p w:rsidR="00000000" w:rsidRPr="0025222A" w:rsidRDefault="0025222A" w:rsidP="0025222A">
      <w:r w:rsidRPr="0025222A">
        <w:t>Las casas de valores deberán cumplir los parámetros, índices, relaciones y demás normas de solvencia y prudencia financiera y controles que determine el C.N.V., tomando en consideración el desarr</w:t>
      </w:r>
      <w:r w:rsidRPr="0025222A">
        <w:t>ollo del mercado de valores y la situación económica del país. El incumplimiento de estas disposiciones reglamentarias será comunicado por las casas de valores a la Superintendencia de Compañías, dentro del término de cinco días de ocurrido el hecho y, deb</w:t>
      </w:r>
      <w:r w:rsidRPr="0025222A">
        <w:t>erá ser subsanado en el plazo y la forma que determine dicho organismo de control.</w:t>
      </w:r>
    </w:p>
    <w:p w:rsidR="00000000" w:rsidRPr="0025222A" w:rsidRDefault="0025222A" w:rsidP="0025222A"/>
    <w:p w:rsidR="00000000" w:rsidRPr="0025222A" w:rsidRDefault="0025222A" w:rsidP="0025222A">
      <w:r w:rsidRPr="0025222A">
        <w:t>Los grupos financieros, las instituciones del sistema financiero privado, podrán establecer casas de valores, si constituyen una filial distinta de la entidad que funge c</w:t>
      </w:r>
      <w:r w:rsidRPr="0025222A">
        <w:t>omo cabeza de grupo en la que el porcentaje de su propiedad sea el autorizado por la Ley General de Instituciones del Sistema Financiero.</w:t>
      </w:r>
    </w:p>
    <w:p w:rsidR="00000000" w:rsidRPr="0025222A" w:rsidRDefault="0025222A" w:rsidP="0025222A"/>
    <w:p w:rsidR="00000000" w:rsidRPr="0025222A" w:rsidRDefault="0025222A" w:rsidP="0025222A">
      <w:r w:rsidRPr="0025222A">
        <w:t>Las casas de valores no podrán efectuar ninguna clase de operación mientras no se encuentren legalmente constituida</w:t>
      </w:r>
      <w:r w:rsidRPr="0025222A">
        <w:t>s, cuenten con la autorización de funcionamiento y sean miembros de una o más bolsas de valores.</w:t>
      </w:r>
    </w:p>
    <w:p w:rsidR="00000000" w:rsidRPr="0025222A" w:rsidRDefault="0025222A" w:rsidP="0025222A"/>
    <w:p w:rsidR="00000000" w:rsidRPr="0025222A" w:rsidRDefault="0025222A" w:rsidP="0025222A">
      <w:r w:rsidRPr="0025222A">
        <w:t>Sus funciones de intermediación de valores se regirán por las normas establecidas para los contratos de comisión mercantil en lo que fuere aplicable, sin pe</w:t>
      </w:r>
      <w:r w:rsidRPr="0025222A">
        <w:t>rjuicio de lo dispuesto en esta Ley.</w:t>
      </w:r>
    </w:p>
    <w:p w:rsidR="00000000" w:rsidRPr="0025222A" w:rsidRDefault="0025222A" w:rsidP="0025222A"/>
    <w:p w:rsidR="00000000" w:rsidRPr="0025222A" w:rsidRDefault="0025222A" w:rsidP="0025222A">
      <w:r w:rsidRPr="0025222A">
        <w:t xml:space="preserve">Art. 57.- Intermediación y responsabilidad de las casas de valores.- Toda orden para efectuar una operación bursátil se entenderá respecto de la casa de valores y de los comitentes, efectuada sobre la base que éstos </w:t>
      </w:r>
      <w:r w:rsidRPr="0025222A">
        <w:t>quedan sujetos a los reglamentos de la bolsa respectiva; y, en el mercado extrabursátil a las normas de carácter general que expida el C.N.V..</w:t>
      </w:r>
    </w:p>
    <w:p w:rsidR="00000000" w:rsidRPr="0025222A" w:rsidRDefault="0025222A" w:rsidP="0025222A"/>
    <w:p w:rsidR="00000000" w:rsidRPr="0025222A" w:rsidRDefault="0025222A" w:rsidP="0025222A">
      <w:r w:rsidRPr="0025222A">
        <w:t>Las casas de valores negociarán en el mercado de valores a través de operadores inscritos en el Registro del M</w:t>
      </w:r>
      <w:r w:rsidRPr="0025222A">
        <w:t>ercado de Valores, quienes actuarán bajo responsabilidad solidaria con sus respectivas casas. Los representantes legales, dependientes y operadores de una casa de valores no podrán serlo simultáneamente de otra casa de valores.</w:t>
      </w:r>
    </w:p>
    <w:p w:rsidR="00000000" w:rsidRPr="0025222A" w:rsidRDefault="0025222A" w:rsidP="0025222A">
      <w:r w:rsidRPr="0025222A">
        <w:t>Las casas de valores podrán</w:t>
      </w:r>
      <w:r w:rsidRPr="0025222A">
        <w:t xml:space="preserve"> suscribir contratos con los inversionistas institucionales para que bajo el amparo y responsabilidad de éstas, puedan realizar operaciones directas en bolsa. El C.N.V., expedirá las normas especiales para estos contratos.</w:t>
      </w:r>
    </w:p>
    <w:p w:rsidR="00000000" w:rsidRPr="0025222A" w:rsidRDefault="0025222A" w:rsidP="0025222A"/>
    <w:p w:rsidR="00000000" w:rsidRPr="0025222A" w:rsidRDefault="0025222A" w:rsidP="0025222A">
      <w:r w:rsidRPr="0025222A">
        <w:t>Las casas de valores que actúe</w:t>
      </w:r>
      <w:r w:rsidRPr="0025222A">
        <w:t>n en la compra o venta de valores, quedan obligadas a pagar el precio de la compra o efectuar la entrega de los valores vendidos, sin que puedan oponer la excepción de falta de provisión. Serán responsables de la identidad y capacidad legal de las personas</w:t>
      </w:r>
      <w:r w:rsidRPr="0025222A">
        <w:t xml:space="preserve"> que contrataren por su intermedio, de la existencia e integridad de los valores que negocien y de la autenticidad del último endoso, cuando procediere; sin embargo, no serán responsables ni asumirán responsabilidad respecto de la solvencia del emisor. No </w:t>
      </w:r>
      <w:r w:rsidRPr="0025222A">
        <w:t>podrán utilizar dineros de sus comitentes para cumplir obligaciones pendientes o propias, o de otros comitentes, ni podrán compensar las sumas que recibieron para comprar ni el precio que se les entregare por los valores vendidos, con las cantidades que le</w:t>
      </w:r>
      <w:r w:rsidRPr="0025222A">
        <w:t>s adeude el cliente comprador o vendedor.</w:t>
      </w:r>
    </w:p>
    <w:p w:rsidR="00000000" w:rsidRPr="0025222A" w:rsidRDefault="0025222A" w:rsidP="0025222A"/>
    <w:p w:rsidR="00000000" w:rsidRPr="0025222A" w:rsidRDefault="0025222A" w:rsidP="0025222A">
      <w:r w:rsidRPr="0025222A">
        <w:lastRenderedPageBreak/>
        <w:t>Art. 58.- De las facultades de las casas de valores.- Las casas de valores tendrán las siguientes facultades:</w:t>
      </w:r>
    </w:p>
    <w:p w:rsidR="00000000" w:rsidRPr="0025222A" w:rsidRDefault="0025222A" w:rsidP="0025222A"/>
    <w:p w:rsidR="00000000" w:rsidRPr="0025222A" w:rsidRDefault="0025222A" w:rsidP="0025222A">
      <w:r w:rsidRPr="0025222A">
        <w:t>1. Operar, de acuerdo con las instrucciones de sus comitentes, en los mercados bursátil y extrabur</w:t>
      </w:r>
      <w:r w:rsidRPr="0025222A">
        <w:t>sátil; </w:t>
      </w:r>
    </w:p>
    <w:p w:rsidR="00000000" w:rsidRPr="0025222A" w:rsidRDefault="0025222A" w:rsidP="0025222A"/>
    <w:p w:rsidR="00000000" w:rsidRPr="0025222A" w:rsidRDefault="0025222A" w:rsidP="0025222A">
      <w:r w:rsidRPr="0025222A">
        <w:t>2. Administrar portafolios de valores o dineros de terceros para invertirlos en instrumentos del mercado de valores de acuerdo con las instrucciones de sus comitentes. Se considera portafolio de valores a un conjunto de valores administrados exc</w:t>
      </w:r>
      <w:r w:rsidRPr="0025222A">
        <w:t>lusivamente para un solo comitente; </w:t>
      </w:r>
    </w:p>
    <w:p w:rsidR="00000000" w:rsidRPr="0025222A" w:rsidRDefault="0025222A" w:rsidP="0025222A"/>
    <w:p w:rsidR="00000000" w:rsidRPr="0025222A" w:rsidRDefault="0025222A" w:rsidP="0025222A">
      <w:r w:rsidRPr="0025222A">
        <w:t>3. Adquirir o enajenar valores por cuenta propia; </w:t>
      </w:r>
    </w:p>
    <w:p w:rsidR="00000000" w:rsidRPr="0025222A" w:rsidRDefault="0025222A" w:rsidP="0025222A"/>
    <w:p w:rsidR="00000000" w:rsidRPr="0025222A" w:rsidRDefault="0025222A" w:rsidP="0025222A">
      <w:r w:rsidRPr="0025222A">
        <w:t>4. Realizar operaciones de underwriting con personas jurídicas del sector público, del sector privado y con fondos colectivos; </w:t>
      </w:r>
    </w:p>
    <w:p w:rsidR="00000000" w:rsidRPr="0025222A" w:rsidRDefault="0025222A" w:rsidP="0025222A"/>
    <w:p w:rsidR="00000000" w:rsidRPr="0025222A" w:rsidRDefault="0025222A" w:rsidP="0025222A">
      <w:r w:rsidRPr="0025222A">
        <w:t>5. Dar asesoría e información e</w:t>
      </w:r>
      <w:r w:rsidRPr="0025222A">
        <w:t xml:space="preserve">n materia de intermediación de valores, finanzas y valores, estructuración de portafolios de valores, adquisiciones, fusiones, escisiones u otras operaciones en el mercado de valores, promover fuentes de financiamiento, para personas naturales o jurídicas </w:t>
      </w:r>
      <w:r w:rsidRPr="0025222A">
        <w:t xml:space="preserve">y entidades del sector público. Cuando la asesoría implique la estructuración o reestructuración accionaria de la empresa a la cual se la está proporcionando, la casa de valores podrá adquirir acciones de la misma, para su propio portafolio, aunque dichas </w:t>
      </w:r>
      <w:r w:rsidRPr="0025222A">
        <w:t>acciones no estuvieren inscritas en el Registro del Mercado de Valores. El plazo para mantener estas inversiones será determinado mediante norma de carácter general emitida para el efecto por el C.N.V.; </w:t>
      </w:r>
    </w:p>
    <w:p w:rsidR="00000000" w:rsidRPr="0025222A" w:rsidRDefault="0025222A" w:rsidP="0025222A"/>
    <w:p w:rsidR="00000000" w:rsidRPr="0025222A" w:rsidRDefault="0025222A" w:rsidP="0025222A">
      <w:r w:rsidRPr="0025222A">
        <w:t>6. Explotar su tecnología, sus servicios de infor</w:t>
      </w:r>
      <w:r w:rsidRPr="0025222A">
        <w:t>mación y procesamiento de datos y otros relacionados con su actividad; </w:t>
      </w:r>
    </w:p>
    <w:p w:rsidR="00000000" w:rsidRPr="0025222A" w:rsidRDefault="0025222A" w:rsidP="0025222A"/>
    <w:p w:rsidR="00000000" w:rsidRPr="0025222A" w:rsidRDefault="0025222A" w:rsidP="0025222A">
      <w:r w:rsidRPr="0025222A">
        <w:t>7. Anticipar fondos de sus recursos a sus comitentes para ejecutar órdenes de compra de valores inscritos en el Registro del Mercado de Valores, debiendo retener en garantía tales v</w:t>
      </w:r>
      <w:r w:rsidRPr="0025222A">
        <w:t>alores hasta la reposición de los fondos y dentro de los límites y plazos que establezcan las normas que para el efecto expedirá el C.N.V.; </w:t>
      </w:r>
    </w:p>
    <w:p w:rsidR="00000000" w:rsidRPr="0025222A" w:rsidRDefault="0025222A" w:rsidP="0025222A"/>
    <w:p w:rsidR="00000000" w:rsidRPr="0025222A" w:rsidRDefault="0025222A" w:rsidP="0025222A">
      <w:r w:rsidRPr="0025222A">
        <w:t>8. Ser accionista o miembro de instituciones reguladas por esta Ley, con excepción de otras casas de valores, ad</w:t>
      </w:r>
      <w:r w:rsidRPr="0025222A">
        <w:t>ministradoras de fondos y fideicomisos, compañías calificadoras de riesgo, auditores externos, del grupo empresarial o financiero al que pertenece la casa de valores y sus empresas vinculadas; </w:t>
      </w:r>
    </w:p>
    <w:p w:rsidR="00000000" w:rsidRPr="0025222A" w:rsidRDefault="0025222A" w:rsidP="0025222A"/>
    <w:p w:rsidR="00000000" w:rsidRPr="0025222A" w:rsidRDefault="0025222A" w:rsidP="0025222A">
      <w:r w:rsidRPr="0025222A">
        <w:t>9. Efectuar actividades de estabilización de precios únicam</w:t>
      </w:r>
      <w:r w:rsidRPr="0025222A">
        <w:t>ente durante la oferta pública primaria de valores, de acuerdo con las normas de carácter general que expida el C.N.V.; </w:t>
      </w:r>
    </w:p>
    <w:p w:rsidR="00000000" w:rsidRPr="0025222A" w:rsidRDefault="0025222A" w:rsidP="0025222A"/>
    <w:p w:rsidR="00000000" w:rsidRPr="0025222A" w:rsidRDefault="0025222A" w:rsidP="0025222A">
      <w:r w:rsidRPr="0025222A">
        <w:t>10. Realizar operaciones de reporto bursátil de acuerdo con las normas que expedirá el C.N.V.; </w:t>
      </w:r>
    </w:p>
    <w:p w:rsidR="00000000" w:rsidRPr="0025222A" w:rsidRDefault="0025222A" w:rsidP="0025222A"/>
    <w:p w:rsidR="00000000" w:rsidRPr="0025222A" w:rsidRDefault="0025222A" w:rsidP="0025222A">
      <w:r w:rsidRPr="0025222A">
        <w:t>11. Realizar actividades de “mark</w:t>
      </w:r>
      <w:r w:rsidRPr="0025222A">
        <w:t>et - maker” (hacedor del mercado), con acciones inscritas en bolsa bajo las condiciones establecidas por el C.N.V., entre las que deberán constar patrimonio mínimo, endeudamiento, posición, entre otros; y, </w:t>
      </w:r>
    </w:p>
    <w:p w:rsidR="00000000" w:rsidRPr="0025222A" w:rsidRDefault="0025222A" w:rsidP="0025222A"/>
    <w:p w:rsidR="00000000" w:rsidRPr="0025222A" w:rsidRDefault="0025222A" w:rsidP="0025222A">
      <w:r w:rsidRPr="0025222A">
        <w:t>12. Las demás actividades que autorice el C.N.</w:t>
      </w:r>
      <w:r w:rsidRPr="0025222A">
        <w:t>V., en consideración de un adecuado desarrollo del mercado de valores en base al carácter complementario que éstas tengan en relación con su actividad principal.</w:t>
      </w:r>
    </w:p>
    <w:p w:rsidR="00000000" w:rsidRPr="0025222A" w:rsidRDefault="0025222A" w:rsidP="0025222A"/>
    <w:p w:rsidR="00000000" w:rsidRPr="0025222A" w:rsidRDefault="0025222A" w:rsidP="0025222A">
      <w:r w:rsidRPr="0025222A">
        <w:t>Art. 59.- De las prohibiciones a las casas de valores.- A las casas de valores les está pro</w:t>
      </w:r>
      <w:r w:rsidRPr="0025222A">
        <w:t>hibido:</w:t>
      </w:r>
    </w:p>
    <w:p w:rsidR="00000000" w:rsidRPr="0025222A" w:rsidRDefault="0025222A" w:rsidP="0025222A">
      <w:r w:rsidRPr="0025222A">
        <w:t>1. Realizar actividades de intermediación financiera; </w:t>
      </w:r>
    </w:p>
    <w:p w:rsidR="00000000" w:rsidRPr="0025222A" w:rsidRDefault="0025222A" w:rsidP="0025222A"/>
    <w:p w:rsidR="00000000" w:rsidRPr="0025222A" w:rsidRDefault="0025222A" w:rsidP="0025222A">
      <w:r w:rsidRPr="0025222A">
        <w:lastRenderedPageBreak/>
        <w:t xml:space="preserve">2. Recibir por cualquier </w:t>
      </w:r>
      <w:proofErr w:type="gramStart"/>
      <w:r w:rsidRPr="0025222A">
        <w:t>medio captaciones</w:t>
      </w:r>
      <w:proofErr w:type="gramEnd"/>
      <w:r w:rsidRPr="0025222A">
        <w:t xml:space="preserve"> del público; </w:t>
      </w:r>
    </w:p>
    <w:p w:rsidR="00000000" w:rsidRPr="0025222A" w:rsidRDefault="0025222A" w:rsidP="0025222A"/>
    <w:p w:rsidR="00000000" w:rsidRPr="0025222A" w:rsidRDefault="0025222A" w:rsidP="0025222A">
      <w:r w:rsidRPr="0025222A">
        <w:t>3. Realizar negociaciones con valores no inscritos en el Registro del Mercado de Valores, excepto en los casos previstos en el nu</w:t>
      </w:r>
      <w:r w:rsidRPr="0025222A">
        <w:t>meral 5, del artículo 58 de este cuerpo legal o cuando se las efectúe a través de los mecanismos establecidos en esta Ley; </w:t>
      </w:r>
    </w:p>
    <w:p w:rsidR="00000000" w:rsidRPr="0025222A" w:rsidRDefault="0025222A" w:rsidP="0025222A"/>
    <w:p w:rsidR="00000000" w:rsidRPr="0025222A" w:rsidRDefault="0025222A" w:rsidP="0025222A">
      <w:r w:rsidRPr="0025222A">
        <w:t>4. Realizar actos o efectuar operaciones ficticias o que tengan por objeto manipular o fijar artificialmente precios o cotizacion</w:t>
      </w:r>
      <w:r w:rsidRPr="0025222A">
        <w:t>es; </w:t>
      </w:r>
    </w:p>
    <w:p w:rsidR="00000000" w:rsidRPr="0025222A" w:rsidRDefault="0025222A" w:rsidP="0025222A"/>
    <w:p w:rsidR="00000000" w:rsidRPr="0025222A" w:rsidRDefault="0025222A" w:rsidP="0025222A">
      <w:r w:rsidRPr="0025222A">
        <w:t>5. Garantizar rendimientos o asumir pérdidas de sus comitentes; </w:t>
      </w:r>
    </w:p>
    <w:p w:rsidR="00000000" w:rsidRPr="0025222A" w:rsidRDefault="0025222A" w:rsidP="0025222A"/>
    <w:p w:rsidR="00000000" w:rsidRPr="0025222A" w:rsidRDefault="0025222A" w:rsidP="0025222A">
      <w:r w:rsidRPr="0025222A">
        <w:t>6. Divulgar por cualquier medio, directa o indirectamente información falsa, tendenciosa, imprecisa o privilegiada; </w:t>
      </w:r>
    </w:p>
    <w:p w:rsidR="00000000" w:rsidRPr="0025222A" w:rsidRDefault="0025222A" w:rsidP="0025222A"/>
    <w:p w:rsidR="00000000" w:rsidRPr="0025222A" w:rsidRDefault="0025222A" w:rsidP="0025222A">
      <w:r w:rsidRPr="0025222A">
        <w:t>7. Marginarse utilidades en una transacción en la que, habie</w:t>
      </w:r>
      <w:r w:rsidRPr="0025222A">
        <w:t>ndo sido intermediario, ha procedido a cobrar su correspondiente comisión; </w:t>
      </w:r>
    </w:p>
    <w:p w:rsidR="00000000" w:rsidRPr="0025222A" w:rsidRDefault="0025222A" w:rsidP="0025222A"/>
    <w:p w:rsidR="00000000" w:rsidRPr="0025222A" w:rsidRDefault="0025222A" w:rsidP="0025222A">
      <w:r w:rsidRPr="0025222A">
        <w:t>8. Adquirir valores que se les ordenó vender, así como vender de los suyos a quien les ordenó adquirir, sin autorización expresa del cliente. Esta autorización deberá constar en</w:t>
      </w:r>
      <w:r w:rsidRPr="0025222A">
        <w:t xml:space="preserve"> documento escrito; </w:t>
      </w:r>
    </w:p>
    <w:p w:rsidR="00000000" w:rsidRPr="0025222A" w:rsidRDefault="0025222A" w:rsidP="0025222A"/>
    <w:p w:rsidR="00000000" w:rsidRPr="0025222A" w:rsidRDefault="0025222A" w:rsidP="0025222A">
      <w:r w:rsidRPr="0025222A">
        <w:t>9. Realizar las actividades asignadas en la presente Ley a las administradoras de fondos y fideicomisos; </w:t>
      </w:r>
    </w:p>
    <w:p w:rsidR="00000000" w:rsidRPr="0025222A" w:rsidRDefault="0025222A" w:rsidP="0025222A"/>
    <w:p w:rsidR="00000000" w:rsidRPr="0025222A" w:rsidRDefault="0025222A" w:rsidP="0025222A">
      <w:r w:rsidRPr="0025222A">
        <w:t>10. Realizar operaciones de “market - maker” (hacedor del mercado), con acciones emitidas por empresas vinculadas con la ca</w:t>
      </w:r>
      <w:r w:rsidRPr="0025222A">
        <w:t>sa de valores o cualquier otra compañía relacionada por gestión, propiedad o administración; y, </w:t>
      </w:r>
    </w:p>
    <w:p w:rsidR="00000000" w:rsidRPr="0025222A" w:rsidRDefault="0025222A" w:rsidP="0025222A"/>
    <w:p w:rsidR="00000000" w:rsidRPr="0025222A" w:rsidRDefault="0025222A" w:rsidP="0025222A">
      <w:r w:rsidRPr="0025222A">
        <w:t>11. Ser accionista de una administradora de fondos y fideicomisos.</w:t>
      </w:r>
    </w:p>
    <w:p w:rsidR="00000000" w:rsidRPr="0025222A" w:rsidRDefault="0025222A" w:rsidP="0025222A"/>
    <w:p w:rsidR="00000000" w:rsidRPr="0025222A" w:rsidRDefault="0025222A" w:rsidP="0025222A">
      <w:r w:rsidRPr="0025222A">
        <w:t>TITULO XIII</w:t>
      </w:r>
    </w:p>
    <w:p w:rsidR="00000000" w:rsidRPr="0025222A" w:rsidRDefault="0025222A" w:rsidP="0025222A"/>
    <w:p w:rsidR="00000000" w:rsidRPr="0025222A" w:rsidRDefault="0025222A" w:rsidP="0025222A">
      <w:r w:rsidRPr="0025222A">
        <w:t>DE LOS DEPOSITOS CENTRALIZADOS DE COMPENSACION Y LIQUIDACION DE VALORES</w:t>
      </w:r>
    </w:p>
    <w:p w:rsidR="00000000" w:rsidRPr="0025222A" w:rsidRDefault="0025222A" w:rsidP="0025222A"/>
    <w:p w:rsidR="00000000" w:rsidRPr="0025222A" w:rsidRDefault="0025222A" w:rsidP="0025222A">
      <w:r w:rsidRPr="0025222A">
        <w:t>Art. 60.- De la naturaleza, autorización y requisitos de operación.- Depósitos Centralizados de Compensación y Liquidación de Valores son las compañías anónimas autorizadas y controladas por la Superintendencia de Compañías para recibir en depósito val</w:t>
      </w:r>
      <w:r w:rsidRPr="0025222A">
        <w:t>ores inscritos en el Registro del Mercado de Valores, encargarse de su custodia y conservación y brindar los servicios de liquidación y registro de transferencias de los mismos y, operar como cámara de compensación de valores. Para constituirse deberán ten</w:t>
      </w:r>
      <w:r w:rsidRPr="0025222A">
        <w:t>er como mínimo un capital inicial pagado de doscientos sesenta y dos mil ochocientos noventa (262.890) dólares de los Estados Unidos de América, a la fecha de la apertura de la cuenta de integración del capital.</w:t>
      </w:r>
    </w:p>
    <w:p w:rsidR="00000000" w:rsidRPr="0025222A" w:rsidRDefault="0025222A" w:rsidP="0025222A"/>
    <w:p w:rsidR="00000000" w:rsidRPr="0025222A" w:rsidRDefault="0025222A" w:rsidP="0025222A">
      <w:r w:rsidRPr="0025222A">
        <w:t xml:space="preserve">El capital pagado que estará dividido en </w:t>
      </w:r>
      <w:r w:rsidRPr="0025222A">
        <w:t>acciones nominativas podrá pertenecer a las bolsas de valores, las casas de valores, las instituciones del sistema financiero, las entidades del sector público legalmente autorizadas para ello, los emisores inscritos en el Registro del Mercado de Valores y</w:t>
      </w:r>
      <w:r w:rsidRPr="0025222A">
        <w:t xml:space="preserve"> otras personas autorizadas por el </w:t>
      </w:r>
      <w:proofErr w:type="gramStart"/>
      <w:r w:rsidRPr="0025222A">
        <w:t>C.N.V..</w:t>
      </w:r>
      <w:proofErr w:type="gramEnd"/>
    </w:p>
    <w:p w:rsidR="00000000" w:rsidRPr="0025222A" w:rsidRDefault="0025222A" w:rsidP="0025222A"/>
    <w:p w:rsidR="00000000" w:rsidRPr="0025222A" w:rsidRDefault="0025222A" w:rsidP="0025222A">
      <w:r w:rsidRPr="0025222A">
        <w:t>Los depósitos centralizados de compensación y liquidación deberán cumplir los parámetros, índices, relaciones y demás normas de solvencia y prudencia financiera y controles que determine el C.N.V., tomando en c</w:t>
      </w:r>
      <w:r w:rsidRPr="0025222A">
        <w:t>onsideración el desarrollo del mercado de valores y la situación económica del país. El incumplimiento de estas disposiciones reglamentarias será comunicado por los depósitos centralizados de compensación y liquidación a la Superintendencia de Compañías, d</w:t>
      </w:r>
      <w:r w:rsidRPr="0025222A">
        <w:t>entro del término de cinco días de ocurrido el hecho y, deberá ser subsanado en el plazo y la forma que determine dicho organismo de control.</w:t>
      </w:r>
    </w:p>
    <w:p w:rsidR="00000000" w:rsidRPr="0025222A" w:rsidRDefault="0025222A" w:rsidP="0025222A"/>
    <w:p w:rsidR="00000000" w:rsidRPr="0025222A" w:rsidRDefault="0025222A" w:rsidP="0025222A">
      <w:r w:rsidRPr="0025222A">
        <w:lastRenderedPageBreak/>
        <w:t xml:space="preserve">Los límites de participación accionaria en estas sociedades serán establecidos por el C.N.V. mediante norma de </w:t>
      </w:r>
      <w:r w:rsidRPr="0025222A">
        <w:t>carácter general, para cuya expedición deberá considerar la participación consolidada de empresas vinculadas.</w:t>
      </w:r>
    </w:p>
    <w:p w:rsidR="00000000" w:rsidRPr="0025222A" w:rsidRDefault="0025222A" w:rsidP="0025222A"/>
    <w:p w:rsidR="00000000" w:rsidRPr="0025222A" w:rsidRDefault="0025222A" w:rsidP="0025222A">
      <w:r w:rsidRPr="0025222A">
        <w:t>La Corporación Financiera Nacional, en las circunstancias especiales que establezca el C.N.V., podrá actuar como promotora o accionista de depó</w:t>
      </w:r>
      <w:r w:rsidRPr="0025222A">
        <w:t>sitos centralizados de compensación y liquidación de valores.</w:t>
      </w:r>
    </w:p>
    <w:p w:rsidR="00000000" w:rsidRPr="0025222A" w:rsidRDefault="0025222A" w:rsidP="0025222A"/>
    <w:p w:rsidR="00000000" w:rsidRPr="0025222A" w:rsidRDefault="0025222A" w:rsidP="0025222A">
      <w:r w:rsidRPr="0025222A">
        <w:t>Art. 61.- Autorización de funcionamiento.- La Superintendencia de Compañías autorizará el funcionamiento de un depósito centralizado, procediendo a su inscripción y a la de sus reglamentos en</w:t>
      </w:r>
      <w:r w:rsidRPr="0025222A">
        <w:t xml:space="preserve"> el Registro del Mercado de Valores, en cuanto verifique que se ha constituido cumpliendo los requisitos establecidos en el artículo anterior y, que tiene las facilidades, mecanismos, reglamentos y procedimientos que garanticen su funcionamiento, de acuerd</w:t>
      </w:r>
      <w:r w:rsidRPr="0025222A">
        <w:t>o a lo dispuesto en esta Ley.</w:t>
      </w:r>
    </w:p>
    <w:p w:rsidR="00000000" w:rsidRPr="0025222A" w:rsidRDefault="0025222A" w:rsidP="0025222A"/>
    <w:p w:rsidR="00000000" w:rsidRPr="0025222A" w:rsidRDefault="0025222A" w:rsidP="0025222A">
      <w:r w:rsidRPr="0025222A">
        <w:t>Art. 62.- De las operaciones autorizadas.- Los depósitos centralizados de compensación y liquidación de valores están autorizados para realizar las siguientes operaciones:</w:t>
      </w:r>
    </w:p>
    <w:p w:rsidR="00000000" w:rsidRPr="0025222A" w:rsidRDefault="0025222A" w:rsidP="0025222A"/>
    <w:p w:rsidR="00000000" w:rsidRPr="0025222A" w:rsidRDefault="0025222A" w:rsidP="0025222A">
      <w:r w:rsidRPr="0025222A">
        <w:t xml:space="preserve">a) Recibir depósitos de valores inscritos en el </w:t>
      </w:r>
      <w:r w:rsidRPr="0025222A">
        <w:t>Registro del Mercado de Valores y encargarse de su custodia y conservación hasta su restitución a quien corresponda;</w:t>
      </w:r>
    </w:p>
    <w:p w:rsidR="00000000" w:rsidRPr="0025222A" w:rsidRDefault="0025222A" w:rsidP="0025222A"/>
    <w:p w:rsidR="00000000" w:rsidRPr="0025222A" w:rsidRDefault="0025222A" w:rsidP="0025222A">
      <w:r w:rsidRPr="0025222A">
        <w:t xml:space="preserve">b) Llevar a nombre de los emisores los registros de acciones, obligaciones y otros valores, los libros de acciones y accionistas de las </w:t>
      </w:r>
      <w:r w:rsidRPr="0025222A">
        <w:t>sociedades que inscriban sus acciones en la bolsa y, efectuar el registro de transferencias, así como la liquidación y compensación de los valores depositados que se negocien en bolsa y en el mercado extrabursátil;</w:t>
      </w:r>
    </w:p>
    <w:p w:rsidR="00000000" w:rsidRPr="0025222A" w:rsidRDefault="0025222A" w:rsidP="0025222A"/>
    <w:p w:rsidR="00000000" w:rsidRPr="0025222A" w:rsidRDefault="0025222A" w:rsidP="0025222A">
      <w:r w:rsidRPr="0025222A">
        <w:t>c) Los entes partícipes del mercado de</w:t>
      </w:r>
      <w:r w:rsidRPr="0025222A">
        <w:t xml:space="preserve"> valores informarán al Depósito los nombres y apellidos o denominaciones o razones sociales según corresponda, de las personas a las que pertenezcan los valores depositados. El depósito procederá a abrir una cuenta a nombre de cada depositante. Cada una de</w:t>
      </w:r>
      <w:r w:rsidRPr="0025222A">
        <w:t xml:space="preserve"> estas cuentas se subdividirá, a su vez, en tantas cuentas y subcuentas como comitentes declare y clase, serie y emisor de títulos valores deposite respectivamente; reportará además, sus montos y características generales y entregará constancia de la exist</w:t>
      </w:r>
      <w:r w:rsidRPr="0025222A">
        <w:t>encia de dichas cuentas de acuerdo a las disposiciones que para el efecto expida el C.N.V., mediante norma de carácter general;</w:t>
      </w:r>
    </w:p>
    <w:p w:rsidR="00000000" w:rsidRPr="0025222A" w:rsidRDefault="0025222A" w:rsidP="0025222A"/>
    <w:p w:rsidR="00000000" w:rsidRPr="0025222A" w:rsidRDefault="0025222A" w:rsidP="0025222A">
      <w:r w:rsidRPr="0025222A">
        <w:t>d) Presentar a aceptación o a pago los valores que le sean entregados para el efecto y levantar protestos por falta de acepta</w:t>
      </w:r>
      <w:r w:rsidRPr="0025222A">
        <w:t>ción o de pago de los valores, particularizando en acto pertinente de conformidad con las disposiciones legales aplicables; estos protestos tendrán el mismo valor y eficacia que los protestos judiciales o notariales;</w:t>
      </w:r>
    </w:p>
    <w:p w:rsidR="00000000" w:rsidRPr="0025222A" w:rsidRDefault="0025222A" w:rsidP="0025222A"/>
    <w:p w:rsidR="00000000" w:rsidRPr="0025222A" w:rsidRDefault="0025222A" w:rsidP="0025222A">
      <w:r w:rsidRPr="0025222A">
        <w:t>e) Podrá unificar los títulos del mi</w:t>
      </w:r>
      <w:r w:rsidRPr="0025222A">
        <w:t>smo género y emisión que reciba de sus depositantes, en un título que represente la totalidad de esos valores depositados. El fraccionamiento y las transferencias futuras se registrarán mediante el sistema de anotación de cuenta. El sistema de anotación en</w:t>
      </w:r>
      <w:r w:rsidRPr="0025222A">
        <w:t xml:space="preserve"> cuenta con cargo al título unificado implica el registro o inscripción computarizada de los valores, sin que sea necesario la emisión física de los mismos, particular que será comunicado inmediatamente al emisor, de ser el caso; y,</w:t>
      </w:r>
    </w:p>
    <w:p w:rsidR="00000000" w:rsidRPr="0025222A" w:rsidRDefault="0025222A" w:rsidP="0025222A"/>
    <w:p w:rsidR="00000000" w:rsidRPr="0025222A" w:rsidRDefault="0025222A" w:rsidP="0025222A">
      <w:r w:rsidRPr="0025222A">
        <w:t>f) Otras actividades</w:t>
      </w:r>
      <w:r w:rsidRPr="0025222A">
        <w:t xml:space="preserve"> conexas que autorice el </w:t>
      </w:r>
      <w:proofErr w:type="gramStart"/>
      <w:r w:rsidRPr="0025222A">
        <w:t>C.N.V..</w:t>
      </w:r>
      <w:proofErr w:type="gramEnd"/>
    </w:p>
    <w:p w:rsidR="00000000" w:rsidRPr="0025222A" w:rsidRDefault="0025222A" w:rsidP="0025222A"/>
    <w:p w:rsidR="00000000" w:rsidRPr="0025222A" w:rsidRDefault="0025222A" w:rsidP="0025222A">
      <w:r w:rsidRPr="0025222A">
        <w:t>Para el cumplimiento de sus fines, podrán realizar todas aquellas actividades que directa o indirectamente permitan la ejecución de las operaciones autorizadas.</w:t>
      </w:r>
    </w:p>
    <w:p w:rsidR="00000000" w:rsidRPr="0025222A" w:rsidRDefault="0025222A" w:rsidP="0025222A"/>
    <w:p w:rsidR="00000000" w:rsidRPr="0025222A" w:rsidRDefault="0025222A" w:rsidP="0025222A">
      <w:r w:rsidRPr="0025222A">
        <w:t>Art. 63.- Del contrato de depósito.- El contrato de depó</w:t>
      </w:r>
      <w:r w:rsidRPr="0025222A">
        <w:t>sito de valores, que ha de constar por escrito en formatos aprobados por la Superintendencia de Compañías, se perfecciona por la entrega real de los títulos o de los registros electrónicos en caso de valores en cuentas, acompañados de los actos circulatori</w:t>
      </w:r>
      <w:r w:rsidRPr="0025222A">
        <w:t xml:space="preserve">os correspondientes de conformidad con lo previsto en los artículos 233 y 234 de esta Ley. Para el efecto, el C.N.V., emitirá normas de carácter </w:t>
      </w:r>
      <w:r w:rsidRPr="0025222A">
        <w:lastRenderedPageBreak/>
        <w:t>general que establecerán los códigos de seguridad que deberán contener los registros electrónicos contentivos d</w:t>
      </w:r>
      <w:r w:rsidRPr="0025222A">
        <w:t xml:space="preserve">e los valores en cuenta. Podrán actuar como depositantes directos las bolsas de valores, las casas de valores, las instituciones del sistema financiero, los emisores inscritos en el Registro del Mercado de Valores, los inversionistas institucionales y las </w:t>
      </w:r>
      <w:r w:rsidRPr="0025222A">
        <w:t>demás personas que determine el C.N.V., mediante norma de carácter general. El depositante, sin necesidad de estipulación expresa, garantizará la autenticidad, integridad y titularidad de los valores. A partir de la entrega, es responsabilidad del depósito</w:t>
      </w:r>
      <w:r w:rsidRPr="0025222A">
        <w:t xml:space="preserve"> en cumplimiento de su deber de custodia y conservación de los valores, el garantizar la autenticidad de los actos de transferencia, gravamen o limitación que inscriba en los registros a su cargo.</w:t>
      </w:r>
    </w:p>
    <w:p w:rsidR="00000000" w:rsidRPr="0025222A" w:rsidRDefault="0025222A" w:rsidP="0025222A"/>
    <w:p w:rsidR="00000000" w:rsidRPr="0025222A" w:rsidRDefault="0025222A" w:rsidP="0025222A">
      <w:r w:rsidRPr="0025222A">
        <w:t>Art. 64.- Titularidad de los valores.- Para los fines de</w:t>
      </w:r>
      <w:r w:rsidRPr="0025222A">
        <w:t xml:space="preserve"> toda operación con valores en custodia en un depósito centralizado de compensación y liquidación de valores, se reputará como titular o propietario a quien aparezca inscrito como tal en los registros del depósito.</w:t>
      </w:r>
    </w:p>
    <w:p w:rsidR="00000000" w:rsidRPr="0025222A" w:rsidRDefault="0025222A" w:rsidP="0025222A"/>
    <w:p w:rsidR="00000000" w:rsidRPr="0025222A" w:rsidRDefault="0025222A" w:rsidP="0025222A">
      <w:r w:rsidRPr="0025222A">
        <w:t>Art. 65.- Ejercicio de los derechos pa</w:t>
      </w:r>
      <w:r w:rsidRPr="0025222A">
        <w:t>trimoniales.- El depósito centralizado de compensación y liquidación de valores ejercerá en representación de los depositantes los derechos patrimoniales inherentes a los valores que se hallen a su custodia; por lo tanto, cobrarán intereses, dividendos, re</w:t>
      </w:r>
      <w:r w:rsidRPr="0025222A">
        <w:t>ajustes y el principal de los mismos, cuando sea del caso. Se prohíbe a los depósitos centralizados ejercer los derechos extra patrimoniales, como intervenir en juntas generales de accionistas u obligacionistas, impugnar acuerdos sociales u otros, ni siqui</w:t>
      </w:r>
      <w:r w:rsidRPr="0025222A">
        <w:t>era en ejercicio de mandatos conferidos para el efecto.</w:t>
      </w:r>
    </w:p>
    <w:p w:rsidR="00000000" w:rsidRPr="0025222A" w:rsidRDefault="0025222A" w:rsidP="0025222A"/>
    <w:p w:rsidR="00000000" w:rsidRPr="0025222A" w:rsidRDefault="0025222A" w:rsidP="0025222A">
      <w:r w:rsidRPr="0025222A">
        <w:t>Art. 66.- Registros contables.- Los depósitos centralizados deberán llevar registros contables de los depósitos que se regirán por los principios de prioridad de inscripción y de tracto sucesivo.</w:t>
      </w:r>
    </w:p>
    <w:p w:rsidR="00000000" w:rsidRPr="0025222A" w:rsidRDefault="0025222A" w:rsidP="0025222A"/>
    <w:p w:rsidR="00000000" w:rsidRPr="0025222A" w:rsidRDefault="0025222A" w:rsidP="0025222A">
      <w:r w:rsidRPr="0025222A">
        <w:t>Los depósitos centralizados comunicarán a los emisores de los valores depositados todas las inscripciones que practiquen, al día hábil siguiente.</w:t>
      </w:r>
    </w:p>
    <w:p w:rsidR="00000000" w:rsidRPr="0025222A" w:rsidRDefault="0025222A" w:rsidP="0025222A"/>
    <w:p w:rsidR="00000000" w:rsidRPr="0025222A" w:rsidRDefault="0025222A" w:rsidP="0025222A">
      <w:r w:rsidRPr="0025222A">
        <w:t>En virtud del principio de prioridad, una vez producida cualquier inscripción no podrá practicarse ningun</w:t>
      </w:r>
      <w:r w:rsidRPr="0025222A">
        <w:t>a otra respecto de los mismos valores que obedezca a un hecho producido con anterioridad en lo que resulte opuesta o incompatible con la anterior. Así mismo, el acto que acceda primeramente al registro será preferente sobre los que accedan con posteriorida</w:t>
      </w:r>
      <w:r w:rsidRPr="0025222A">
        <w:t>d, debiendo el Depósito Centralizado practicar las operaciones correspondientes según el orden de presentación.</w:t>
      </w:r>
    </w:p>
    <w:p w:rsidR="00000000" w:rsidRPr="0025222A" w:rsidRDefault="0025222A" w:rsidP="0025222A"/>
    <w:p w:rsidR="00000000" w:rsidRPr="0025222A" w:rsidRDefault="0025222A" w:rsidP="0025222A">
      <w:r w:rsidRPr="0025222A">
        <w:t>En virtud del principio de tracto sucesivo, para la inscripción de la transmisión de valores será precisa la previa inscripción de los mismos</w:t>
      </w:r>
      <w:r w:rsidRPr="0025222A">
        <w:t xml:space="preserve"> en el registro contable a favor del cedente. Igualmente, la inscripción de la constitución, modificación o extinción de derechos reales sobre valores inscritos requerirá de su previa inscripción a favor del disponente.</w:t>
      </w:r>
    </w:p>
    <w:p w:rsidR="00000000" w:rsidRPr="0025222A" w:rsidRDefault="0025222A" w:rsidP="0025222A"/>
    <w:p w:rsidR="00000000" w:rsidRPr="0025222A" w:rsidRDefault="0025222A" w:rsidP="0025222A">
      <w:r w:rsidRPr="0025222A">
        <w:t>Art. 67.- Fungibilidad de los val</w:t>
      </w:r>
      <w:r w:rsidRPr="0025222A">
        <w:t>ores.- Los valores que consten de anotaciones en cuenta correspondientes a una misma emisión que tengan unas mismas características tienen carácter fungible; por lo tanto, quien aparezca como titular en el registro contable lo será de una cantidad determin</w:t>
      </w:r>
      <w:r w:rsidRPr="0025222A">
        <w:t>ada de los mismos sin referencia que identifique individualmente los valores.</w:t>
      </w:r>
    </w:p>
    <w:p w:rsidR="00000000" w:rsidRPr="0025222A" w:rsidRDefault="0025222A" w:rsidP="0025222A"/>
    <w:p w:rsidR="00000000" w:rsidRPr="0025222A" w:rsidRDefault="0025222A" w:rsidP="0025222A">
      <w:r w:rsidRPr="0025222A">
        <w:t xml:space="preserve">Art. 68.- Emisión de certificaciones.- El Depósito Centralizado, a solicitud del depositante, de la casa de valores que lo represente, de las Superintendencias de Compañías o </w:t>
      </w:r>
      <w:r w:rsidRPr="0025222A">
        <w:t>de Bancos y Seguros o por orden judicial, podrá extender certificados relativos a las operaciones realizadas.</w:t>
      </w:r>
    </w:p>
    <w:p w:rsidR="00000000" w:rsidRPr="0025222A" w:rsidRDefault="0025222A" w:rsidP="0025222A"/>
    <w:p w:rsidR="00000000" w:rsidRPr="0025222A" w:rsidRDefault="0025222A" w:rsidP="0025222A">
      <w:r w:rsidRPr="0025222A">
        <w:t>A solicitud del depositante o del titular podrá extender certificados relativos a los valores que tenga en custodia, los que tendrán el carácte</w:t>
      </w:r>
      <w:r w:rsidRPr="0025222A">
        <w:t xml:space="preserve">r de no negociables y en cuyo texto necesariamente constará la finalidad para la cual se extienden y su plazo de vigencia, que no podrá exceder de treinta días. En ningún caso podrán constituirse derechos sobre tales </w:t>
      </w:r>
      <w:r w:rsidRPr="0025222A">
        <w:lastRenderedPageBreak/>
        <w:t>certificados. Los valores respecto de l</w:t>
      </w:r>
      <w:r w:rsidRPr="0025222A">
        <w:t>os cuales se emitan estos certificados quedarán inmovilizados durante el plazo de vigencia del certificado.</w:t>
      </w:r>
    </w:p>
    <w:p w:rsidR="00000000" w:rsidRPr="0025222A" w:rsidRDefault="0025222A" w:rsidP="0025222A"/>
    <w:p w:rsidR="00000000" w:rsidRPr="0025222A" w:rsidRDefault="0025222A" w:rsidP="0025222A">
      <w:r w:rsidRPr="0025222A">
        <w:t>En todos los casos en que las leyes exijan la presentación de títulos, bastará el certificado conferido por el depósito centralizado de compensac</w:t>
      </w:r>
      <w:r w:rsidRPr="0025222A">
        <w:t>ión y liquidación de valores.</w:t>
      </w:r>
    </w:p>
    <w:p w:rsidR="00000000" w:rsidRPr="0025222A" w:rsidRDefault="0025222A" w:rsidP="0025222A"/>
    <w:p w:rsidR="00000000" w:rsidRPr="0025222A" w:rsidRDefault="0025222A" w:rsidP="0025222A">
      <w:r w:rsidRPr="0025222A">
        <w:t>Art. 69.- Tarifas.- Los Depósitos Centralizados de Compensación y Liquidación de Valores establecerán las tarifas que cobrarán a los usuarios de sus servicios; estas tarifas y sus modificaciones serán comunicadas a la Super</w:t>
      </w:r>
      <w:r w:rsidRPr="0025222A">
        <w:t>intendencia de Compañías, la cual podrá objetarlas de encontrarlas inmoderadas, mediante resolución fundamentada.</w:t>
      </w:r>
    </w:p>
    <w:p w:rsidR="00000000" w:rsidRPr="0025222A" w:rsidRDefault="0025222A" w:rsidP="0025222A"/>
    <w:p w:rsidR="00000000" w:rsidRPr="0025222A" w:rsidRDefault="0025222A" w:rsidP="0025222A">
      <w:r w:rsidRPr="0025222A">
        <w:t>Art. 70.- Responsabilidad del depósito.- La omisión de las inscripciones, las inexactitudes y retrasos en las mismas, la disposición arbitr</w:t>
      </w:r>
      <w:r w:rsidRPr="0025222A">
        <w:t>aria de los efectos depositados y, en general, las infracciones de los deberes legales y reglamentarios relativos al depósito, compensación, liquidación y registro, darán derecho a los perjudicados a reclamar al Depósito Centralizado la indemnización de lo</w:t>
      </w:r>
      <w:r w:rsidRPr="0025222A">
        <w:t>s daños sufridos, excepto el caso de culpa exclusiva del usuario de los servicios.</w:t>
      </w:r>
    </w:p>
    <w:p w:rsidR="00000000" w:rsidRPr="0025222A" w:rsidRDefault="0025222A" w:rsidP="0025222A"/>
    <w:p w:rsidR="00000000" w:rsidRPr="0025222A" w:rsidRDefault="0025222A" w:rsidP="0025222A">
      <w:r w:rsidRPr="0025222A">
        <w:t>El reclamo de la indemnización de daños y perjuicios no impedirá el ejercicio de las acciones penales a que hubiere lugar.</w:t>
      </w:r>
    </w:p>
    <w:p w:rsidR="00000000" w:rsidRPr="0025222A" w:rsidRDefault="0025222A" w:rsidP="0025222A"/>
    <w:p w:rsidR="00000000" w:rsidRPr="0025222A" w:rsidRDefault="0025222A" w:rsidP="0025222A">
      <w:r w:rsidRPr="0025222A">
        <w:t>Cuando el perjuicio consista en la privación</w:t>
      </w:r>
      <w:r w:rsidRPr="0025222A">
        <w:t xml:space="preserve"> de determinados valores y ello sea razonablemente posible, el Depósito Centralizado procederá a adquirir valores de las mismas características para su entrega al perjudicado. De no ser posible esta forma de restitución, el depósito deberá entregar al perj</w:t>
      </w:r>
      <w:r w:rsidRPr="0025222A">
        <w:t>udicado el valor en efectivo, correspondiente al último precio de negociación.</w:t>
      </w:r>
    </w:p>
    <w:p w:rsidR="00000000" w:rsidRPr="0025222A" w:rsidRDefault="0025222A" w:rsidP="0025222A">
      <w:r w:rsidRPr="0025222A">
        <w:t>Art. 71.- De las prohibiciones.- Al Depósito Centralizado de Compensación y Liquidación de Valores le está prohibido:</w:t>
      </w:r>
    </w:p>
    <w:p w:rsidR="00000000" w:rsidRPr="0025222A" w:rsidRDefault="0025222A" w:rsidP="0025222A"/>
    <w:p w:rsidR="00000000" w:rsidRPr="0025222A" w:rsidRDefault="0025222A" w:rsidP="0025222A">
      <w:r w:rsidRPr="0025222A">
        <w:t>1. Ejercer derecho alguno sobre los valores registrados</w:t>
      </w:r>
      <w:r w:rsidRPr="0025222A">
        <w:t xml:space="preserve"> en él, o disponer de tales valores; </w:t>
      </w:r>
    </w:p>
    <w:p w:rsidR="00000000" w:rsidRPr="0025222A" w:rsidRDefault="0025222A" w:rsidP="0025222A"/>
    <w:p w:rsidR="00000000" w:rsidRPr="0025222A" w:rsidRDefault="0025222A" w:rsidP="0025222A">
      <w:r w:rsidRPr="0025222A">
        <w:t>2. Efectuar transferencias encomendadas por intermediarios u otras personas no inscritas en el Registro del Mercado de Valores, con excepción de las transacciones privadas y las transmisiones o transferencias de dom</w:t>
      </w:r>
      <w:r w:rsidRPr="0025222A">
        <w:t>inio a título gratuito; y, </w:t>
      </w:r>
    </w:p>
    <w:p w:rsidR="00000000" w:rsidRPr="0025222A" w:rsidRDefault="0025222A" w:rsidP="0025222A"/>
    <w:p w:rsidR="00000000" w:rsidRPr="0025222A" w:rsidRDefault="0025222A" w:rsidP="0025222A">
      <w:r w:rsidRPr="0025222A">
        <w:t>3. Salvo los casos de mandato judicial y de disposiciones de la respectiva Superintendencia, proporcionar información sobre los datos que aparezcan en sus registros, a terceras personas que no tengan derechos sobre ellos. Exc</w:t>
      </w:r>
      <w:r w:rsidRPr="0025222A">
        <w:t>lúyese de esta norma a los emisores de valores respecto de valores por ellos emitidos y a los intermediarios que efectuaron la entrega de los valores.</w:t>
      </w:r>
    </w:p>
    <w:p w:rsidR="00000000" w:rsidRPr="0025222A" w:rsidRDefault="0025222A" w:rsidP="0025222A"/>
    <w:p w:rsidR="00000000" w:rsidRPr="0025222A" w:rsidRDefault="0025222A" w:rsidP="0025222A">
      <w:r w:rsidRPr="0025222A">
        <w:t>Art. 72.- Normas para la compensación y liquidación.- El C.N.V., dictará las normas generales aplicabl</w:t>
      </w:r>
      <w:r w:rsidRPr="0025222A">
        <w:t>es a los procesos de compensación y liquidación de los valores depositados.</w:t>
      </w:r>
    </w:p>
    <w:p w:rsidR="00000000" w:rsidRPr="0025222A" w:rsidRDefault="0025222A" w:rsidP="0025222A"/>
    <w:p w:rsidR="00000000" w:rsidRPr="0025222A" w:rsidRDefault="0025222A" w:rsidP="0025222A">
      <w:r w:rsidRPr="0025222A">
        <w:t>Art. 73.- Liquidación del depósito.- En caso de disolución y liquidación del depósito, corresponderá a la Superintendencia de Compañías designar a la o a las personas que desemp</w:t>
      </w:r>
      <w:r w:rsidRPr="0025222A">
        <w:t>eñarán las funciones de liquidador, pudiendo encargársele al mismo Depósito. La Superintendencia determinará si los valores depositados serán administrados temporalmente por el depósito en cuestión o por la persona que aquélla designe. En ningún caso dicho</w:t>
      </w:r>
      <w:r w:rsidRPr="0025222A">
        <w:t>s valores formarán parte del patrimonio en liquidación.</w:t>
      </w:r>
    </w:p>
    <w:p w:rsidR="00000000" w:rsidRPr="0025222A" w:rsidRDefault="0025222A" w:rsidP="0025222A"/>
    <w:p w:rsidR="00000000" w:rsidRPr="0025222A" w:rsidRDefault="0025222A" w:rsidP="0025222A">
      <w:r w:rsidRPr="0025222A">
        <w:t>TITULO XIV</w:t>
      </w:r>
    </w:p>
    <w:p w:rsidR="00000000" w:rsidRPr="0025222A" w:rsidRDefault="0025222A" w:rsidP="0025222A"/>
    <w:p w:rsidR="00000000" w:rsidRPr="0025222A" w:rsidRDefault="0025222A" w:rsidP="0025222A">
      <w:r w:rsidRPr="0025222A">
        <w:t>DE LOS INVERSIONISTAS INSTITUCIONALES</w:t>
      </w:r>
    </w:p>
    <w:p w:rsidR="00000000" w:rsidRPr="0025222A" w:rsidRDefault="0025222A" w:rsidP="0025222A"/>
    <w:p w:rsidR="00000000" w:rsidRPr="0025222A" w:rsidRDefault="0025222A" w:rsidP="0025222A">
      <w:r w:rsidRPr="0025222A">
        <w:t>Capítulo I</w:t>
      </w:r>
    </w:p>
    <w:p w:rsidR="00000000" w:rsidRPr="0025222A" w:rsidRDefault="0025222A" w:rsidP="0025222A">
      <w:r w:rsidRPr="0025222A">
        <w:t>Inversionistas institucionales</w:t>
      </w:r>
    </w:p>
    <w:p w:rsidR="00000000" w:rsidRPr="0025222A" w:rsidRDefault="0025222A" w:rsidP="0025222A"/>
    <w:p w:rsidR="00000000" w:rsidRPr="0025222A" w:rsidRDefault="0025222A" w:rsidP="0025222A">
      <w:r w:rsidRPr="0025222A">
        <w:t>Art. 74.- De los inversionistas institucionales.- Para efectos de esta Ley, se entenderá por inv</w:t>
      </w:r>
      <w:r w:rsidRPr="0025222A">
        <w:t>ersionistas institucionales, a las instituciones del sistema financiero públicas o privadas, a las mutualistas de ahorro y crédito para la vivienda, a las cooperativas de ahorro y crédito que realicen intermediación financiera con el público, a las compañí</w:t>
      </w:r>
      <w:r w:rsidRPr="0025222A">
        <w:t xml:space="preserve">as de seguros y reaseguros, a las corporaciones de garantía y retrogarantía, a las sociedades administradoras de fondos y fideicomisos y, toda otra persona jurídica y entidades que el C.N.V. señale como tal, mediante norma de carácter general, en atención </w:t>
      </w:r>
      <w:r w:rsidRPr="0025222A">
        <w:t>a que el giro principal de aquéllas sea la realización de inversiones en valores u otros bienes y que el volumen de las transacciones u otras características permita calificar de significativa su participación en el mercado.</w:t>
      </w:r>
    </w:p>
    <w:p w:rsidR="00000000" w:rsidRPr="0025222A" w:rsidRDefault="0025222A" w:rsidP="0025222A"/>
    <w:p w:rsidR="00000000" w:rsidRPr="0025222A" w:rsidRDefault="0025222A" w:rsidP="0025222A">
      <w:r w:rsidRPr="0025222A">
        <w:t>Los inversionistas instituci</w:t>
      </w:r>
      <w:r w:rsidRPr="0025222A">
        <w:t>onales operarán en el mercado bursátil por intermedio de casas de valores, cuando fuere el caso; y, en el mercado extrabursátil a través de operadores, bajo responsabilidad solidaria, los mismos que deberán estar inscritos en el Registro del Mercado de Val</w:t>
      </w:r>
      <w:r w:rsidRPr="0025222A">
        <w:t>ores.</w:t>
      </w:r>
    </w:p>
    <w:p w:rsidR="00000000" w:rsidRPr="0025222A" w:rsidRDefault="0025222A" w:rsidP="0025222A"/>
    <w:p w:rsidR="00000000" w:rsidRPr="0025222A" w:rsidRDefault="0025222A" w:rsidP="0025222A">
      <w:r w:rsidRPr="0025222A">
        <w:t xml:space="preserve">Los inversionistas institucionales estarán obligados a entregar información respecto a las transacciones que efectúen, en forma veraz, completa y oportuna, de acuerdo con las normas que expida el </w:t>
      </w:r>
      <w:proofErr w:type="gramStart"/>
      <w:r w:rsidRPr="0025222A">
        <w:t>C.N.V..</w:t>
      </w:r>
      <w:proofErr w:type="gramEnd"/>
    </w:p>
    <w:p w:rsidR="00000000" w:rsidRPr="0025222A" w:rsidRDefault="0025222A" w:rsidP="0025222A"/>
    <w:p w:rsidR="00000000" w:rsidRPr="0025222A" w:rsidRDefault="0025222A" w:rsidP="0025222A">
      <w:r w:rsidRPr="0025222A">
        <w:t>Capítulo II</w:t>
      </w:r>
    </w:p>
    <w:p w:rsidR="00000000" w:rsidRPr="0025222A" w:rsidRDefault="0025222A" w:rsidP="0025222A">
      <w:r w:rsidRPr="0025222A">
        <w:t>De los fondos de inversión</w:t>
      </w:r>
    </w:p>
    <w:p w:rsidR="00000000" w:rsidRPr="0025222A" w:rsidRDefault="0025222A" w:rsidP="0025222A"/>
    <w:p w:rsidR="00000000" w:rsidRPr="0025222A" w:rsidRDefault="0025222A" w:rsidP="0025222A">
      <w:r w:rsidRPr="0025222A">
        <w:t xml:space="preserve">Art. 75.- Fondos de inversión: definición y objeto.- Fondo de inversión es el patrimonio común, integrado por aportes de varios inversionistas, personas naturales o jurídicas y, las asociaciones de empleados legalmente reconocidas, para su inversión en </w:t>
      </w:r>
      <w:r w:rsidRPr="0025222A">
        <w:t>los valores, bienes y demás activos que esta Ley permite, correspondiendo la gestión del mismo a una compañía administradora de fondos y fideicomisos, la que actuará por cuenta y riesgo de sus aportantes o partícipes.</w:t>
      </w:r>
    </w:p>
    <w:p w:rsidR="00000000" w:rsidRPr="0025222A" w:rsidRDefault="0025222A" w:rsidP="0025222A"/>
    <w:p w:rsidR="00000000" w:rsidRPr="0025222A" w:rsidRDefault="0025222A" w:rsidP="0025222A">
      <w:r w:rsidRPr="0025222A">
        <w:t>Los aportes quedarán expresados, pa</w:t>
      </w:r>
      <w:r w:rsidRPr="0025222A">
        <w:t>ra el caso de los fondos administrados, en unidades de participación, de igual valor y características, teniendo el carácter de no negociables. En el caso de los fondos colectivos, los aportes se expresarán en cuotas, que son valores negociables.</w:t>
      </w:r>
    </w:p>
    <w:p w:rsidR="00000000" w:rsidRPr="0025222A" w:rsidRDefault="0025222A" w:rsidP="0025222A"/>
    <w:p w:rsidR="00000000" w:rsidRPr="0025222A" w:rsidRDefault="0025222A" w:rsidP="0025222A">
      <w:r w:rsidRPr="0025222A">
        <w:t>Cuando</w:t>
      </w:r>
      <w:r w:rsidRPr="0025222A">
        <w:t xml:space="preserve"> en este título se haga referencia a los fondos, sin precisar si se trata de fondos administrados o colectivos, se entenderá que la remisión se aplica a ambos tipos.</w:t>
      </w:r>
    </w:p>
    <w:p w:rsidR="00000000" w:rsidRPr="0025222A" w:rsidRDefault="0025222A" w:rsidP="0025222A"/>
    <w:p w:rsidR="00000000" w:rsidRPr="0025222A" w:rsidRDefault="0025222A" w:rsidP="0025222A">
      <w:r w:rsidRPr="0025222A">
        <w:t>Art. 76.- Clases de fondos.- Los fondos de inversión, se clasifican en: </w:t>
      </w:r>
    </w:p>
    <w:p w:rsidR="00000000" w:rsidRPr="0025222A" w:rsidRDefault="0025222A" w:rsidP="0025222A"/>
    <w:p w:rsidR="00000000" w:rsidRPr="0025222A" w:rsidRDefault="0025222A" w:rsidP="0025222A">
      <w:r w:rsidRPr="0025222A">
        <w:t>a) Fondos a</w:t>
      </w:r>
      <w:r w:rsidRPr="0025222A">
        <w:t>dministrados son aquellos que admiten la incorporación, en cualquier momento de aportantes, así como el retiro de uno o varios, por lo que el monto del patrimonio y el valor de sus respectivas unidades es variable; y, </w:t>
      </w:r>
    </w:p>
    <w:p w:rsidR="00000000" w:rsidRPr="0025222A" w:rsidRDefault="0025222A" w:rsidP="0025222A"/>
    <w:p w:rsidR="00000000" w:rsidRPr="0025222A" w:rsidRDefault="0025222A" w:rsidP="0025222A">
      <w:r w:rsidRPr="0025222A">
        <w:t xml:space="preserve">b) Fondos colectivos son aquellos </w:t>
      </w:r>
      <w:r w:rsidRPr="0025222A">
        <w:t>que tienen como finalidad invertir en valores de proyectos productivos específicos. El fondo estará constituido por los aportes hechos por los constituyentes dentro de un proceso de oferta pública, cuyas cuotas de participación no son rescatables, incremen</w:t>
      </w:r>
      <w:r w:rsidRPr="0025222A">
        <w:t>tándose el número de sus cuotas como resultado de su suscripción y pago, durante su respectivo período de colocación y, reduciéndose su monto sólo con ocasión de una reducción parcial de ellas, ofrecida a todos los aportantes, o en razón de su liquidación.</w:t>
      </w:r>
      <w:r w:rsidRPr="0025222A">
        <w:t xml:space="preserve"> Estos fondos y su administrador se someterán a las normas del fideicomiso mercantil. Exclusivamente para este tipo de fondos, la administradora podrá fungir como emisor de procesos de titularización. Las cuotas de estos fondos, que deberán someterse a cal</w:t>
      </w:r>
      <w:r w:rsidRPr="0025222A">
        <w:t>ificación de riesgo, serán libremente negociables.</w:t>
      </w:r>
    </w:p>
    <w:p w:rsidR="00000000" w:rsidRPr="0025222A" w:rsidRDefault="0025222A" w:rsidP="0025222A"/>
    <w:p w:rsidR="00000000" w:rsidRPr="0025222A" w:rsidRDefault="0025222A" w:rsidP="0025222A">
      <w:r w:rsidRPr="0025222A">
        <w:lastRenderedPageBreak/>
        <w:t>Conforme a los tipos de fondos antes mencionados, se podrán organizar distintas clases de fondos para inversiones específicas, tales como educacionales, de vivienda, de pensiones, de cesantía y otros qu</w:t>
      </w:r>
      <w:r w:rsidRPr="0025222A">
        <w:t xml:space="preserve">e autorice el </w:t>
      </w:r>
      <w:proofErr w:type="gramStart"/>
      <w:r w:rsidRPr="0025222A">
        <w:t>C.N.V..</w:t>
      </w:r>
      <w:proofErr w:type="gramEnd"/>
    </w:p>
    <w:p w:rsidR="00000000" w:rsidRPr="0025222A" w:rsidRDefault="0025222A" w:rsidP="0025222A"/>
    <w:p w:rsidR="00000000" w:rsidRPr="0025222A" w:rsidRDefault="0025222A" w:rsidP="0025222A">
      <w:r w:rsidRPr="0025222A">
        <w:t>Art. 77.- De los fondos internacionales.- Estos fondos pueden ser de tres clases: </w:t>
      </w:r>
    </w:p>
    <w:p w:rsidR="00000000" w:rsidRPr="0025222A" w:rsidRDefault="0025222A" w:rsidP="0025222A"/>
    <w:p w:rsidR="00000000" w:rsidRPr="0025222A" w:rsidRDefault="0025222A" w:rsidP="0025222A">
      <w:r w:rsidRPr="0025222A">
        <w:t xml:space="preserve">1. Fondos administrados o colectivos constituidos en el Ecuador que recibirán únicamente inversiones de carácter extranjero para inversión en el </w:t>
      </w:r>
      <w:r w:rsidRPr="0025222A">
        <w:t>mercado ecuatoriano. Estos fondos deberán inscribirse en el Registro del Mercado de Valores y se someterán a las normas establecidas para los fondos de inversión, exceptuando los requisitos de participación máxima, debiendo cumplir con los requisitos de re</w:t>
      </w:r>
      <w:r w:rsidRPr="0025222A">
        <w:t>gistro que estén vigentes para la inversión extranjera en el país. Los rendimientos podrán ser reembolsados en todo momento atendiendo los plazos fijados en sus normas internas; </w:t>
      </w:r>
    </w:p>
    <w:p w:rsidR="00000000" w:rsidRPr="0025222A" w:rsidRDefault="0025222A" w:rsidP="0025222A">
      <w:r w:rsidRPr="0025222A">
        <w:t>2. Fondos administrados o colectivos constituidos en el Ecuador, por naciona</w:t>
      </w:r>
      <w:r w:rsidRPr="0025222A">
        <w:t>les o extranjeros, con el fin de que dichos recursos se destinen a ser invertidos en valores tanto en el mercado nacional como en el internacional. Estos fondos se sujetarán a las leyes y regulaciones del Ecuador. Corresponderá al C.N.V., mediante norma de</w:t>
      </w:r>
      <w:r w:rsidRPr="0025222A">
        <w:t xml:space="preserve"> carácter general regular los requerimientos de liquidez, riesgo e información financiera de los mercados y valores en los que se invertirán los recursos del fondo; y, </w:t>
      </w:r>
    </w:p>
    <w:p w:rsidR="00000000" w:rsidRPr="0025222A" w:rsidRDefault="0025222A" w:rsidP="0025222A"/>
    <w:p w:rsidR="00000000" w:rsidRPr="0025222A" w:rsidRDefault="0025222A" w:rsidP="0025222A">
      <w:r w:rsidRPr="0025222A">
        <w:t>3. Fondos constituidos en el exterior, por nacionales o extranjeros. Estos fondos po</w:t>
      </w:r>
      <w:r w:rsidRPr="0025222A">
        <w:t>drán actuar en el mercado nacional y constituirse con dineros provenientes de ecuatorianos o extranjeros.</w:t>
      </w:r>
    </w:p>
    <w:p w:rsidR="00000000" w:rsidRPr="0025222A" w:rsidRDefault="0025222A" w:rsidP="0025222A"/>
    <w:p w:rsidR="00000000" w:rsidRPr="0025222A" w:rsidRDefault="0025222A" w:rsidP="0025222A">
      <w:r w:rsidRPr="0025222A">
        <w:t>Las inversiones de los fondos de inversión constituidos con aportes de residentes en el país en moneda extranjera, se regirán por las normas de car</w:t>
      </w:r>
      <w:r w:rsidRPr="0025222A">
        <w:t>ácter general que para el efecto expida el Directorio del Banco Central del Ecuador.</w:t>
      </w:r>
    </w:p>
    <w:p w:rsidR="00000000" w:rsidRPr="0025222A" w:rsidRDefault="0025222A" w:rsidP="0025222A"/>
    <w:p w:rsidR="00000000" w:rsidRPr="0025222A" w:rsidRDefault="0025222A" w:rsidP="0025222A">
      <w:r w:rsidRPr="0025222A">
        <w:t>En todo caso, los fondos que hayan sido constituidos en el exterior y que capten recursos de residentes en el Ecuador, deberán hacerlo por intermedio de una administrad</w:t>
      </w:r>
      <w:r w:rsidRPr="0025222A">
        <w:t>ora de fondos constituida en el Ecuador, para lo cual deberán firmar el respectivo convenio de representación, con responsabilidad fiduciaria y sujetarse a los requisitos de información que requiera la Superintendencia de Compañías.</w:t>
      </w:r>
    </w:p>
    <w:p w:rsidR="00000000" w:rsidRPr="0025222A" w:rsidRDefault="0025222A" w:rsidP="0025222A"/>
    <w:p w:rsidR="00000000" w:rsidRPr="0025222A" w:rsidRDefault="0025222A" w:rsidP="0025222A">
      <w:r w:rsidRPr="0025222A">
        <w:t xml:space="preserve">Las administradoras </w:t>
      </w:r>
      <w:r w:rsidRPr="0025222A">
        <w:t>de fondos y fideicomisos constituidas en el Ecuador, serán las únicas instituciones autorizadas para manejar o representar fondos internacionales.</w:t>
      </w:r>
    </w:p>
    <w:p w:rsidR="00000000" w:rsidRPr="0025222A" w:rsidRDefault="0025222A" w:rsidP="0025222A"/>
    <w:p w:rsidR="00000000" w:rsidRPr="0025222A" w:rsidRDefault="0025222A" w:rsidP="0025222A">
      <w:r w:rsidRPr="0025222A">
        <w:t>Art. 78.- Constitución de los fondos y autorización de funcionamiento.- Los fondos se constituirán por esc</w:t>
      </w:r>
      <w:r w:rsidRPr="0025222A">
        <w:t xml:space="preserve">ritura pública que deberá ser otorgada por los representantes legales de la administradora, e inscrita en el Registro del Mercado de Valores. La escritura pública deberá contener los requisitos mínimos que determine el </w:t>
      </w:r>
      <w:proofErr w:type="gramStart"/>
      <w:r w:rsidRPr="0025222A">
        <w:t>C.N.V..</w:t>
      </w:r>
      <w:proofErr w:type="gramEnd"/>
    </w:p>
    <w:p w:rsidR="00000000" w:rsidRPr="0025222A" w:rsidRDefault="0025222A" w:rsidP="0025222A"/>
    <w:p w:rsidR="00000000" w:rsidRPr="0025222A" w:rsidRDefault="0025222A" w:rsidP="0025222A">
      <w:r w:rsidRPr="0025222A">
        <w:t>La Superintendencia de Com</w:t>
      </w:r>
      <w:r w:rsidRPr="0025222A">
        <w:t>pañías autorizará el funcionamiento de un fondo, cualquiera que éste sea, previa verificación de que la escritura pública de constitución y del reglamento interno del fondo, se ajusten a las disposiciones de esta Ley y sus normas complementarias; que su ad</w:t>
      </w:r>
      <w:r w:rsidRPr="0025222A">
        <w:t>ministradora se encuentre inscrita en el Registro del Mercado de Valores y tenga el patrimonio mínimo exigido para gestionarlo; que tratándose de un fondo colectivo se encuentren inscritas en el registro las respectivas emisiones de cuotas y, otros anteced</w:t>
      </w:r>
      <w:r w:rsidRPr="0025222A">
        <w:t>entes que el C.N.V., solicite mediante norma de carácter general.</w:t>
      </w:r>
    </w:p>
    <w:p w:rsidR="00000000" w:rsidRPr="0025222A" w:rsidRDefault="0025222A" w:rsidP="0025222A"/>
    <w:p w:rsidR="00000000" w:rsidRPr="0025222A" w:rsidRDefault="0025222A" w:rsidP="0025222A">
      <w:r w:rsidRPr="0025222A">
        <w:t>Art. 79.- Reglamento interno del fondo.- El reglamento interno de un fondo deberá regular, al menos las siguientes materias: </w:t>
      </w:r>
    </w:p>
    <w:p w:rsidR="00000000" w:rsidRPr="0025222A" w:rsidRDefault="0025222A" w:rsidP="0025222A"/>
    <w:p w:rsidR="00000000" w:rsidRPr="0025222A" w:rsidRDefault="0025222A" w:rsidP="0025222A">
      <w:r w:rsidRPr="0025222A">
        <w:t>a) La denominación del fondo, en la que obligatoriamente s</w:t>
      </w:r>
      <w:r w:rsidRPr="0025222A">
        <w:t>e incluirá además del nombre específico de éste, la expresión "Fondo de Inversión" y, la indicación de si se trata de un fondo colectivo o administrado; </w:t>
      </w:r>
    </w:p>
    <w:p w:rsidR="00000000" w:rsidRPr="0025222A" w:rsidRDefault="0025222A" w:rsidP="0025222A"/>
    <w:p w:rsidR="00000000" w:rsidRPr="0025222A" w:rsidRDefault="0025222A" w:rsidP="0025222A">
      <w:r w:rsidRPr="0025222A">
        <w:lastRenderedPageBreak/>
        <w:t xml:space="preserve">b) Plazo de duración, cuando se trate de fondos colectivos. En el caso de fondos administrados, el </w:t>
      </w:r>
      <w:r w:rsidRPr="0025222A">
        <w:t>plazo puede ser fijo o indefinido; </w:t>
      </w:r>
    </w:p>
    <w:p w:rsidR="00000000" w:rsidRPr="0025222A" w:rsidRDefault="0025222A" w:rsidP="0025222A"/>
    <w:p w:rsidR="00000000" w:rsidRPr="0025222A" w:rsidRDefault="0025222A" w:rsidP="0025222A">
      <w:r w:rsidRPr="0025222A">
        <w:t>c) Política de inversión de los recursos; </w:t>
      </w:r>
    </w:p>
    <w:p w:rsidR="00000000" w:rsidRPr="0025222A" w:rsidRDefault="0025222A" w:rsidP="0025222A"/>
    <w:p w:rsidR="00000000" w:rsidRPr="0025222A" w:rsidRDefault="0025222A" w:rsidP="0025222A">
      <w:r w:rsidRPr="0025222A">
        <w:t>d) Remuneración por la administración; </w:t>
      </w:r>
    </w:p>
    <w:p w:rsidR="00000000" w:rsidRPr="0025222A" w:rsidRDefault="0025222A" w:rsidP="0025222A"/>
    <w:p w:rsidR="00000000" w:rsidRPr="0025222A" w:rsidRDefault="0025222A" w:rsidP="0025222A">
      <w:r w:rsidRPr="0025222A">
        <w:t>e) Gastos a cargo del fondo, honorarios y comisiones de la administradora; </w:t>
      </w:r>
    </w:p>
    <w:p w:rsidR="00000000" w:rsidRPr="0025222A" w:rsidRDefault="0025222A" w:rsidP="0025222A"/>
    <w:p w:rsidR="00000000" w:rsidRPr="0025222A" w:rsidRDefault="0025222A" w:rsidP="0025222A">
      <w:r w:rsidRPr="0025222A">
        <w:t>f) Normas para la valoración de las unidades y cu</w:t>
      </w:r>
      <w:r w:rsidRPr="0025222A">
        <w:t>otas; </w:t>
      </w:r>
    </w:p>
    <w:p w:rsidR="00000000" w:rsidRPr="0025222A" w:rsidRDefault="0025222A" w:rsidP="0025222A"/>
    <w:p w:rsidR="00000000" w:rsidRPr="0025222A" w:rsidRDefault="0025222A" w:rsidP="0025222A">
      <w:r w:rsidRPr="0025222A">
        <w:t>g) Política de reparto de los beneficios y endeudamiento cuando se trate de un fondo colectivo; </w:t>
      </w:r>
    </w:p>
    <w:p w:rsidR="00000000" w:rsidRPr="0025222A" w:rsidRDefault="0025222A" w:rsidP="0025222A"/>
    <w:p w:rsidR="00000000" w:rsidRPr="0025222A" w:rsidRDefault="0025222A" w:rsidP="0025222A">
      <w:r w:rsidRPr="0025222A">
        <w:t>h) Información que deberá proporcionarse a los aportantes obligatoriamente y con la periodicidad que determine el C.N.V;</w:t>
      </w:r>
    </w:p>
    <w:p w:rsidR="00000000" w:rsidRPr="0025222A" w:rsidRDefault="0025222A" w:rsidP="0025222A"/>
    <w:p w:rsidR="00000000" w:rsidRPr="0025222A" w:rsidRDefault="0025222A" w:rsidP="0025222A">
      <w:r w:rsidRPr="0025222A">
        <w:t>i) Normas sobre el cam</w:t>
      </w:r>
      <w:r w:rsidRPr="0025222A">
        <w:t>bio de administrador y liquidación anticipada o al término del plazo de un fondo, si se contemplare tales situaciones; </w:t>
      </w:r>
    </w:p>
    <w:p w:rsidR="00000000" w:rsidRPr="0025222A" w:rsidRDefault="0025222A" w:rsidP="0025222A"/>
    <w:p w:rsidR="00000000" w:rsidRPr="0025222A" w:rsidRDefault="0025222A" w:rsidP="0025222A">
      <w:r w:rsidRPr="0025222A">
        <w:t>j) Normas sobre la liquidación y entrega de rendimientos periódicos a los inversionistas aportantes, si el fondo lo previere; </w:t>
      </w:r>
    </w:p>
    <w:p w:rsidR="00000000" w:rsidRPr="0025222A" w:rsidRDefault="0025222A" w:rsidP="0025222A"/>
    <w:p w:rsidR="00000000" w:rsidRPr="0025222A" w:rsidRDefault="0025222A" w:rsidP="0025222A">
      <w:r w:rsidRPr="0025222A">
        <w:t xml:space="preserve">k) </w:t>
      </w:r>
      <w:r w:rsidRPr="0025222A">
        <w:t>Normas relativas al retiro de los aportes cuando se trate de un fondo administrado; </w:t>
      </w:r>
    </w:p>
    <w:p w:rsidR="00000000" w:rsidRPr="0025222A" w:rsidRDefault="0025222A" w:rsidP="0025222A"/>
    <w:p w:rsidR="00000000" w:rsidRPr="0025222A" w:rsidRDefault="0025222A" w:rsidP="0025222A">
      <w:r w:rsidRPr="0025222A">
        <w:t>l) Normas sobre el derecho de rescate anticipado voluntario de las unidades de los fondos administrados y los casos de excepción en que procede tal rescate en los fondo</w:t>
      </w:r>
      <w:r w:rsidRPr="0025222A">
        <w:t>s colectivos; </w:t>
      </w:r>
    </w:p>
    <w:p w:rsidR="00000000" w:rsidRPr="0025222A" w:rsidRDefault="0025222A" w:rsidP="0025222A"/>
    <w:p w:rsidR="00000000" w:rsidRPr="0025222A" w:rsidRDefault="0025222A" w:rsidP="0025222A">
      <w:r w:rsidRPr="0025222A">
        <w:t>m) Indicación del diario en que se efectuarán las publicaciones informativas para los aportantes; y,</w:t>
      </w:r>
    </w:p>
    <w:p w:rsidR="00000000" w:rsidRPr="0025222A" w:rsidRDefault="0025222A" w:rsidP="0025222A"/>
    <w:p w:rsidR="00000000" w:rsidRPr="0025222A" w:rsidRDefault="0025222A" w:rsidP="0025222A">
      <w:r w:rsidRPr="0025222A">
        <w:t>n) Las demás que establezca el C.N.V., mediante norma de carácter general.</w:t>
      </w:r>
    </w:p>
    <w:p w:rsidR="00000000" w:rsidRPr="0025222A" w:rsidRDefault="0025222A" w:rsidP="0025222A"/>
    <w:p w:rsidR="00000000" w:rsidRPr="0025222A" w:rsidRDefault="0025222A" w:rsidP="0025222A">
      <w:r w:rsidRPr="0025222A">
        <w:t>Art. 80.- Liquidación del fondo.- Transcurridos seis mes</w:t>
      </w:r>
      <w:r w:rsidRPr="0025222A">
        <w:t>es desde la fecha de inicio de las operaciones de un fondo, su patrimonio neto no podrá representar una suma inferior a cincuenta y dos mil quinientos setenta y ocho (52.578) dólares de los Estados Unidos de América, ni tener menos de setenta y cinco partí</w:t>
      </w:r>
      <w:r w:rsidRPr="0025222A">
        <w:t>cipes cuando se trate de un fondo administrado.</w:t>
      </w:r>
    </w:p>
    <w:p w:rsidR="00000000" w:rsidRPr="0025222A" w:rsidRDefault="0025222A" w:rsidP="0025222A"/>
    <w:p w:rsidR="00000000" w:rsidRPr="0025222A" w:rsidRDefault="0025222A" w:rsidP="0025222A">
      <w:r w:rsidRPr="0025222A">
        <w:t>Si durante la vigencia del fondo, su patrimonio neto o el número de partícipes se redujere a montos inferiores a los dispuestos en el inciso anterior, la administradora deberá restablecer tales montos dent</w:t>
      </w:r>
      <w:r w:rsidRPr="0025222A">
        <w:t xml:space="preserve">ro de los sesenta días siguientes de acaecido este hecho y, si ello no ocurre deberá procederse a la liquidación del fondo, la que quedará a cargo de su propia administradora, o a la fusión con otro fondo de iguales características, previa autorización de </w:t>
      </w:r>
      <w:r w:rsidRPr="0025222A">
        <w:t>la Superintendencia de Compañías.</w:t>
      </w:r>
    </w:p>
    <w:p w:rsidR="00000000" w:rsidRPr="0025222A" w:rsidRDefault="0025222A" w:rsidP="0025222A"/>
    <w:p w:rsidR="00000000" w:rsidRPr="0025222A" w:rsidRDefault="0025222A" w:rsidP="0025222A">
      <w:r w:rsidRPr="0025222A">
        <w:t>Art. 81.- Colocación y transferencia de las unidades o cuotas de los fondos.- La venta de las unidades de participación de los fondos administrados será realizada a través de la propia administradora.</w:t>
      </w:r>
    </w:p>
    <w:p w:rsidR="00000000" w:rsidRPr="0025222A" w:rsidRDefault="0025222A" w:rsidP="0025222A"/>
    <w:p w:rsidR="00000000" w:rsidRPr="0025222A" w:rsidRDefault="0025222A" w:rsidP="0025222A">
      <w:r w:rsidRPr="0025222A">
        <w:t>La colocación p</w:t>
      </w:r>
      <w:r w:rsidRPr="0025222A">
        <w:t>rimaria de las cuotas de los fondos colectivos se realizará a través de oferta pública.</w:t>
      </w:r>
    </w:p>
    <w:p w:rsidR="00000000" w:rsidRPr="0025222A" w:rsidRDefault="0025222A" w:rsidP="0025222A"/>
    <w:p w:rsidR="00000000" w:rsidRPr="0025222A" w:rsidRDefault="0025222A" w:rsidP="0025222A">
      <w:r w:rsidRPr="0025222A">
        <w:t xml:space="preserve">Ninguna administradora podrá efectuar la venta de las unidades o colocación de las cuotas de sus fondos, sin que el respectivo fondo se haya inscrito previamente en </w:t>
      </w:r>
      <w:r w:rsidRPr="0025222A">
        <w:t>el Registro del Mercado de Valores.</w:t>
      </w:r>
    </w:p>
    <w:p w:rsidR="00000000" w:rsidRPr="0025222A" w:rsidRDefault="0025222A" w:rsidP="0025222A"/>
    <w:p w:rsidR="00000000" w:rsidRPr="0025222A" w:rsidRDefault="0025222A" w:rsidP="0025222A">
      <w:r w:rsidRPr="0025222A">
        <w:lastRenderedPageBreak/>
        <w:t>Las transferencias de las cuotas de participación de los fondos colectivos dentro del mercado secundario, cuando estuvieren representadas en un título, se realizarán en los mismos términos señalados en el artículo 188</w:t>
      </w:r>
      <w:r w:rsidRPr="0025222A">
        <w:t xml:space="preserve"> de la Ley de Compañías para las transferencias de acciones y deberán inscribirse en el Registro que llevará la administradora o el depósito centralizado de compensación y liquidación. Cuando dichas cuotas constaren únicamente en anotación en cuenta su tra</w:t>
      </w:r>
      <w:r w:rsidRPr="0025222A">
        <w:t>nsferencia se regirá a las normas previstas en esta Ley para tales casos.</w:t>
      </w:r>
    </w:p>
    <w:p w:rsidR="00000000" w:rsidRPr="0025222A" w:rsidRDefault="0025222A" w:rsidP="0025222A"/>
    <w:p w:rsidR="00000000" w:rsidRPr="0025222A" w:rsidRDefault="0025222A" w:rsidP="0025222A">
      <w:r w:rsidRPr="0025222A">
        <w:t>La administradora no se pronunciará sobre la procedencia de la transferencia de cuotas y estará obligada a inscribir, sin más trámite las que se le presenten, siempre que se cumpl</w:t>
      </w:r>
      <w:r w:rsidRPr="0025222A">
        <w:t>a con lo dispuesto en este artículo.</w:t>
      </w:r>
    </w:p>
    <w:p w:rsidR="00000000" w:rsidRPr="0025222A" w:rsidRDefault="0025222A" w:rsidP="0025222A"/>
    <w:p w:rsidR="00000000" w:rsidRPr="0025222A" w:rsidRDefault="0025222A" w:rsidP="0025222A">
      <w:r w:rsidRPr="0025222A">
        <w:t>La administradora responderá de los perjuicios que se deriven por el retardo injustificado de la inscripción.</w:t>
      </w:r>
    </w:p>
    <w:p w:rsidR="00000000" w:rsidRPr="0025222A" w:rsidRDefault="0025222A" w:rsidP="0025222A"/>
    <w:p w:rsidR="00000000" w:rsidRPr="0025222A" w:rsidRDefault="0025222A" w:rsidP="0025222A">
      <w:r w:rsidRPr="0025222A">
        <w:t>Art. 82.- Valorización de cuotas y patrimonio.- Las unidades de un fondo administrado se valorizarán di</w:t>
      </w:r>
      <w:r w:rsidRPr="0025222A">
        <w:t>ariamente, siendo la resultante de la división del valor vigente de su patrimonio neto, calculado de acuerdo a las normas de carácter general que imparta el C.N.V., por el número de unidades emitidas y pagadas al día de su cálculo.</w:t>
      </w:r>
    </w:p>
    <w:p w:rsidR="00000000" w:rsidRPr="0025222A" w:rsidRDefault="0025222A" w:rsidP="0025222A"/>
    <w:p w:rsidR="00000000" w:rsidRPr="0025222A" w:rsidRDefault="0025222A" w:rsidP="0025222A">
      <w:r w:rsidRPr="0025222A">
        <w:t>Para la determinación</w:t>
      </w:r>
      <w:r w:rsidRPr="0025222A">
        <w:t xml:space="preserve"> del valor del patrimonio neto del fondo, el C.N.V., deberá tener en consideración el valor de mercado o liquidación de las inversiones que lo componen, para lo cual deberá referirse básicamente a las cotizaciones de los valores que se transen en mercados </w:t>
      </w:r>
      <w:r w:rsidRPr="0025222A">
        <w:t>públicos, a los precios de adquisición de las inversiones y a los demás valores referenciales del valor de mercado que aquél determine.</w:t>
      </w:r>
    </w:p>
    <w:p w:rsidR="00000000" w:rsidRPr="0025222A" w:rsidRDefault="0025222A" w:rsidP="0025222A"/>
    <w:p w:rsidR="00000000" w:rsidRPr="0025222A" w:rsidRDefault="0025222A" w:rsidP="0025222A">
      <w:r w:rsidRPr="0025222A">
        <w:t>Las inversiones ocasionales en valores que realicen los fondos colectivos deberán valorizarse de acuerdo a las mismas</w:t>
      </w:r>
      <w:r w:rsidRPr="0025222A">
        <w:t xml:space="preserve"> normas dispuestas para las inversiones de los fondos administrados y, las adicionales que señale el C.N.V., en razón de las características específicas de sus inversiones, pudiendo eximirlas de la actualización diaria por un período no superior a un año, </w:t>
      </w:r>
      <w:r w:rsidRPr="0025222A">
        <w:t>según el tipo de inversiones que éstos mantengan.</w:t>
      </w:r>
    </w:p>
    <w:p w:rsidR="00000000" w:rsidRPr="0025222A" w:rsidRDefault="0025222A" w:rsidP="0025222A"/>
    <w:p w:rsidR="00000000" w:rsidRPr="0025222A" w:rsidRDefault="0025222A" w:rsidP="0025222A">
      <w:r w:rsidRPr="0025222A">
        <w:t>Art. 83.- Aportes, beneficios y retiros de aportes de fondos administrados.- La calidad de partícipe de un fondo administrado, se adquiere en el momento en que la sociedad recibe el aporte del inversioni</w:t>
      </w:r>
      <w:r w:rsidRPr="0025222A">
        <w:t>sta, el cual podrá efectuarse en numerario, cheque efectivizado o transferencia.</w:t>
      </w:r>
    </w:p>
    <w:p w:rsidR="00000000" w:rsidRPr="0025222A" w:rsidRDefault="0025222A" w:rsidP="0025222A"/>
    <w:p w:rsidR="00000000" w:rsidRPr="0025222A" w:rsidRDefault="0025222A" w:rsidP="0025222A">
      <w:r w:rsidRPr="0025222A">
        <w:t>Los aportes a un fondo administrado quedarán expresados en unidades, todas de igual valor y características y, cuyo número se determinará de acuerdo con el valor vigente de</w:t>
      </w:r>
      <w:r w:rsidRPr="0025222A">
        <w:t xml:space="preserve"> la unidad al momento de recepción del aporte. Se considerarán activos de fácil liquidación para todos los efectos legales y se podrán representar por certificados nominativos o por los mecanismos e instrumentos sustitutivos que autorice el </w:t>
      </w:r>
      <w:proofErr w:type="gramStart"/>
      <w:r w:rsidRPr="0025222A">
        <w:t>C.N.V..</w:t>
      </w:r>
      <w:proofErr w:type="gramEnd"/>
    </w:p>
    <w:p w:rsidR="00000000" w:rsidRPr="0025222A" w:rsidRDefault="0025222A" w:rsidP="0025222A"/>
    <w:p w:rsidR="00000000" w:rsidRPr="0025222A" w:rsidRDefault="0025222A" w:rsidP="0025222A">
      <w:r w:rsidRPr="0025222A">
        <w:t>Art.</w:t>
      </w:r>
      <w:r w:rsidRPr="0025222A">
        <w:t xml:space="preserve"> 84.- De los beneficios de los fondos administrados.- El único beneficio que la inversión en un fondo administrado podrá reportar a los partícipes, será el incremento que se produzca en el valor de la unidad, como consecuencia de las variaciones experiment</w:t>
      </w:r>
      <w:r w:rsidRPr="0025222A">
        <w:t>adas por el patrimonio del fondo. El valor que perciban los partícipes en el rescate de unidades, será el que resulte de la diferencia entre el valor de adquisición y el de rescate.</w:t>
      </w:r>
    </w:p>
    <w:p w:rsidR="00000000" w:rsidRPr="0025222A" w:rsidRDefault="0025222A" w:rsidP="0025222A"/>
    <w:p w:rsidR="00000000" w:rsidRPr="0025222A" w:rsidRDefault="0025222A" w:rsidP="0025222A">
      <w:r w:rsidRPr="0025222A">
        <w:t xml:space="preserve">Art. 85.- De los rescates.- Los partícipes podrán en cualquier tiempo, </w:t>
      </w:r>
      <w:r w:rsidRPr="0025222A">
        <w:t>rescatar total o parcialmente sus unidades del fondo administrado, de acuerdo con lo establecido en el reglamento interno.</w:t>
      </w:r>
    </w:p>
    <w:p w:rsidR="00000000" w:rsidRPr="0025222A" w:rsidRDefault="0025222A" w:rsidP="0025222A"/>
    <w:p w:rsidR="00000000" w:rsidRPr="0025222A" w:rsidRDefault="0025222A" w:rsidP="0025222A">
      <w:r w:rsidRPr="0025222A">
        <w:t xml:space="preserve">El partícipe ejercerá su derecho a rescate comunicando por escrito a la sociedad administradora, la que efectuará una liquidación </w:t>
      </w:r>
      <w:r w:rsidRPr="0025222A">
        <w:t>de acuerdo con el valor vigente de la unidad a la fecha de pago.</w:t>
      </w:r>
    </w:p>
    <w:p w:rsidR="00000000" w:rsidRPr="0025222A" w:rsidRDefault="0025222A" w:rsidP="0025222A"/>
    <w:p w:rsidR="00000000" w:rsidRPr="0025222A" w:rsidRDefault="0025222A" w:rsidP="0025222A">
      <w:r w:rsidRPr="0025222A">
        <w:lastRenderedPageBreak/>
        <w:t>Para estos efectos, la administradora llevará un registro, en el que se anotarán las solicitudes de suscripción y de rescate de unidades del fondo, en el orden y forma que establezca la Su</w:t>
      </w:r>
      <w:r w:rsidRPr="0025222A">
        <w:t>perintendencia Compañías.</w:t>
      </w:r>
    </w:p>
    <w:p w:rsidR="00000000" w:rsidRPr="0025222A" w:rsidRDefault="0025222A" w:rsidP="0025222A"/>
    <w:p w:rsidR="00000000" w:rsidRPr="0025222A" w:rsidRDefault="0025222A" w:rsidP="0025222A">
      <w:r w:rsidRPr="0025222A">
        <w:t>Art. 86.- Inscripción y colocación de cuotas de fondos colectivos.- Las cuotas de fondos colectivos serán valores de oferta pública y sus emisiones se inscribirán en el Registro del Mercado de Valores. El C.N.V., establecerá me</w:t>
      </w:r>
      <w:r w:rsidRPr="0025222A">
        <w:t>diante norma de carácter general, la información y antecedentes que deberá presentar al efecto.</w:t>
      </w:r>
    </w:p>
    <w:p w:rsidR="00000000" w:rsidRPr="0025222A" w:rsidRDefault="0025222A" w:rsidP="0025222A"/>
    <w:p w:rsidR="00000000" w:rsidRPr="0025222A" w:rsidRDefault="0025222A" w:rsidP="0025222A">
      <w:r w:rsidRPr="0025222A">
        <w:t>El plazo para la colocación y suscripción de las cuotas que emita un fondo colectivo no podrá exceder de un año desde su inscripción en el Registro del Merca</w:t>
      </w:r>
      <w:r w:rsidRPr="0025222A">
        <w:t>do de Valores.</w:t>
      </w:r>
    </w:p>
    <w:p w:rsidR="00000000" w:rsidRPr="0025222A" w:rsidRDefault="0025222A" w:rsidP="0025222A"/>
    <w:p w:rsidR="00000000" w:rsidRPr="0025222A" w:rsidRDefault="0025222A" w:rsidP="0025222A">
      <w:r w:rsidRPr="0025222A">
        <w:t>Previo a su colocación las cuotas de un fondo colectivo deberán registrarse en una bolsa de valores del país, manteniéndose vigente dicho registro, hasta el término de su liquidación, con el objeto de asegurar a los titulares de las misma</w:t>
      </w:r>
      <w:r w:rsidRPr="0025222A">
        <w:t>s un adecuado y permanente mercado secundario.</w:t>
      </w:r>
    </w:p>
    <w:p w:rsidR="00000000" w:rsidRPr="0025222A" w:rsidRDefault="0025222A" w:rsidP="0025222A"/>
    <w:p w:rsidR="00000000" w:rsidRPr="0025222A" w:rsidRDefault="0025222A" w:rsidP="0025222A">
      <w:r w:rsidRPr="0025222A">
        <w:t xml:space="preserve">Art. 87.- Inversiones de los fondos.- Sin perjuicio que el C.N.V., establezca mediante norma de carácter general los requerimientos de liquidez, riesgo e información financiera de los mercados y valores en </w:t>
      </w:r>
      <w:r w:rsidRPr="0025222A">
        <w:t>los que se invertirán los recursos de los fondos, las administradoras los invertirán, conforme a los objetivos fijados en sus reglamentos internos y podrán componerse de los siguientes valores y activos:</w:t>
      </w:r>
    </w:p>
    <w:p w:rsidR="00000000" w:rsidRPr="0025222A" w:rsidRDefault="0025222A" w:rsidP="0025222A">
      <w:r w:rsidRPr="0025222A">
        <w:t xml:space="preserve">a) Valores inscritos en el Registro del Mercado de </w:t>
      </w:r>
      <w:r w:rsidRPr="0025222A">
        <w:t>Valores; </w:t>
      </w:r>
    </w:p>
    <w:p w:rsidR="00000000" w:rsidRPr="0025222A" w:rsidRDefault="0025222A" w:rsidP="0025222A"/>
    <w:p w:rsidR="00000000" w:rsidRPr="0025222A" w:rsidRDefault="0025222A" w:rsidP="0025222A">
      <w:r w:rsidRPr="0025222A">
        <w:t>b) Valores crediticios o contentivos de obligaciones numerarias a cargo del Estado o del Banco Central del Ecuador; </w:t>
      </w:r>
    </w:p>
    <w:p w:rsidR="00000000" w:rsidRPr="0025222A" w:rsidRDefault="0025222A" w:rsidP="0025222A"/>
    <w:p w:rsidR="00000000" w:rsidRPr="0025222A" w:rsidRDefault="0025222A" w:rsidP="0025222A">
      <w:r w:rsidRPr="0025222A">
        <w:t>c) Depósitos a la vista o a plazo fijo en instituciones del sistema financiero controladas por la Superintendencia de Banco</w:t>
      </w:r>
      <w:r w:rsidRPr="0025222A">
        <w:t>s y Seguros y demás valores crediticios o contentivos de obligaciones numerarias a cargo de, avalados por o garantizados por ellas, inscritos en el Registro del Mercado de Valores; </w:t>
      </w:r>
    </w:p>
    <w:p w:rsidR="00000000" w:rsidRPr="0025222A" w:rsidRDefault="0025222A" w:rsidP="0025222A"/>
    <w:p w:rsidR="00000000" w:rsidRPr="0025222A" w:rsidRDefault="0025222A" w:rsidP="0025222A">
      <w:r w:rsidRPr="0025222A">
        <w:t>d) Valores emitidos por compañías extranjeras y transados en las bolsas</w:t>
      </w:r>
      <w:r w:rsidRPr="0025222A">
        <w:t xml:space="preserve"> de valores de terceros países o que se encuentren registrados por la autoridad reguladora competente del país de origen; y, </w:t>
      </w:r>
    </w:p>
    <w:p w:rsidR="00000000" w:rsidRPr="0025222A" w:rsidRDefault="0025222A" w:rsidP="0025222A"/>
    <w:p w:rsidR="00000000" w:rsidRPr="0025222A" w:rsidRDefault="0025222A" w:rsidP="0025222A">
      <w:r w:rsidRPr="0025222A">
        <w:t>e) Otros valores o contratos que autorice el C.N.V., en razón de su negociación en mercados públicos e informados.</w:t>
      </w:r>
    </w:p>
    <w:p w:rsidR="00000000" w:rsidRPr="0025222A" w:rsidRDefault="0025222A" w:rsidP="0025222A"/>
    <w:p w:rsidR="00000000" w:rsidRPr="0025222A" w:rsidRDefault="0025222A" w:rsidP="0025222A">
      <w:r w:rsidRPr="0025222A">
        <w:t>Los recur</w:t>
      </w:r>
      <w:r w:rsidRPr="0025222A">
        <w:t>sos de los fondos colectivos se podrán también invertir en: </w:t>
      </w:r>
    </w:p>
    <w:p w:rsidR="00000000" w:rsidRPr="0025222A" w:rsidRDefault="0025222A" w:rsidP="0025222A"/>
    <w:p w:rsidR="00000000" w:rsidRPr="0025222A" w:rsidRDefault="0025222A" w:rsidP="0025222A">
      <w:r w:rsidRPr="0025222A">
        <w:t>1. Acciones y obligaciones de compañías constituidas en el Ecuador y, no inscritas en el Registro del Mercado de Valores; </w:t>
      </w:r>
    </w:p>
    <w:p w:rsidR="00000000" w:rsidRPr="0025222A" w:rsidRDefault="0025222A" w:rsidP="0025222A"/>
    <w:p w:rsidR="00000000" w:rsidRPr="0025222A" w:rsidRDefault="0025222A" w:rsidP="0025222A">
      <w:r w:rsidRPr="0025222A">
        <w:t>2. Acciones y obligaciones negociables de compañías extranjeras, q</w:t>
      </w:r>
      <w:r w:rsidRPr="0025222A">
        <w:t>ue no coticen en bolsa u otros mercados públicos; </w:t>
      </w:r>
    </w:p>
    <w:p w:rsidR="00000000" w:rsidRPr="0025222A" w:rsidRDefault="0025222A" w:rsidP="0025222A"/>
    <w:p w:rsidR="00000000" w:rsidRPr="0025222A" w:rsidRDefault="0025222A" w:rsidP="0025222A">
      <w:r w:rsidRPr="0025222A">
        <w:t>3. Bienes raíces, ubicados en territorio nacional o extranjero y, cuya renta para el fondo provenga de su explotación como negocio inmobiliario; y, </w:t>
      </w:r>
    </w:p>
    <w:p w:rsidR="00000000" w:rsidRPr="0025222A" w:rsidRDefault="0025222A" w:rsidP="0025222A"/>
    <w:p w:rsidR="00000000" w:rsidRPr="0025222A" w:rsidRDefault="0025222A" w:rsidP="0025222A">
      <w:r w:rsidRPr="0025222A">
        <w:t>4. Acciones de compañías que desarrollen proyectos</w:t>
      </w:r>
      <w:r w:rsidRPr="0025222A">
        <w:t xml:space="preserve"> productivos específicos.</w:t>
      </w:r>
    </w:p>
    <w:p w:rsidR="00000000" w:rsidRPr="0025222A" w:rsidRDefault="0025222A" w:rsidP="0025222A"/>
    <w:p w:rsidR="00000000" w:rsidRPr="0025222A" w:rsidRDefault="0025222A" w:rsidP="0025222A">
      <w:r w:rsidRPr="0025222A">
        <w:t>El C.N.V. podrá requerir a los fondos, mediante norma de carácter general, la utilización en su denominación de términos específicos que permitan identificar el objeto principal del fondo, en relación al tipo de inversiones que</w:t>
      </w:r>
      <w:r w:rsidRPr="0025222A">
        <w:t xml:space="preserve"> pretenda realizar.</w:t>
      </w:r>
    </w:p>
    <w:p w:rsidR="00000000" w:rsidRPr="0025222A" w:rsidRDefault="0025222A" w:rsidP="0025222A"/>
    <w:p w:rsidR="00000000" w:rsidRPr="0025222A" w:rsidRDefault="0025222A" w:rsidP="0025222A">
      <w:r w:rsidRPr="0025222A">
        <w:lastRenderedPageBreak/>
        <w:t>Art. 88.- Límites a la inversión de los fondos.- La inversión en instrumentos o valores emitidos, aceptados, avalados o garantizados por una misma entidad, no podrá exceder del veinte por ciento del activo total de un fondo y la inve</w:t>
      </w:r>
      <w:r w:rsidRPr="0025222A">
        <w:t>rsión en instrumentos o valores emitidos, aceptados, avalados o garantizados por empresas vinculadas no podrá exceder del treinta por ciento del patrimonio de cada fondo.</w:t>
      </w:r>
    </w:p>
    <w:p w:rsidR="00000000" w:rsidRPr="0025222A" w:rsidRDefault="0025222A" w:rsidP="0025222A"/>
    <w:p w:rsidR="00000000" w:rsidRPr="0025222A" w:rsidRDefault="0025222A" w:rsidP="0025222A">
      <w:r w:rsidRPr="0025222A">
        <w:t>La inversión en el conjunto de instrumentos emitidos, aceptados, avalados o garant</w:t>
      </w:r>
      <w:r w:rsidRPr="0025222A">
        <w:t>izados por compañías o empresas vinculadas a la administradora, no podrá exceder del quince por ciento del patrimonio del fondo, excepto las inversiones en fondos colectivos, que podrán llegar hasta un treinta por ciento del patrimonio del fondo.</w:t>
      </w:r>
    </w:p>
    <w:p w:rsidR="00000000" w:rsidRPr="0025222A" w:rsidRDefault="0025222A" w:rsidP="0025222A"/>
    <w:p w:rsidR="00000000" w:rsidRPr="0025222A" w:rsidRDefault="0025222A" w:rsidP="0025222A">
      <w:r w:rsidRPr="0025222A">
        <w:t>Se exc</w:t>
      </w:r>
      <w:r w:rsidRPr="0025222A">
        <w:t>eptúan de estos límites las inversiones en valores emitidos por el Banco Central del Ecuador y el Ministerio de Economía y Finanzas.</w:t>
      </w:r>
    </w:p>
    <w:p w:rsidR="00000000" w:rsidRPr="0025222A" w:rsidRDefault="0025222A" w:rsidP="0025222A"/>
    <w:p w:rsidR="00000000" w:rsidRPr="0025222A" w:rsidRDefault="0025222A" w:rsidP="0025222A">
      <w:r w:rsidRPr="0025222A">
        <w:t>Las disposiciones de los incisos primero y segundo de este artículo, no se aplicarán para el caso de que las inversiones</w:t>
      </w:r>
      <w:r w:rsidRPr="0025222A">
        <w:t xml:space="preserve"> del fondo tengan por finalidad invertir en bienes inmuebles situados en el país o acciones de compañías que desarrollen proyectos productivos específicos.</w:t>
      </w:r>
    </w:p>
    <w:p w:rsidR="00000000" w:rsidRPr="0025222A" w:rsidRDefault="0025222A" w:rsidP="0025222A">
      <w:r w:rsidRPr="0025222A">
        <w:t>Art. 89.- De las inversiones en acciones.- En el caso de inversiones en acciones de sociedades anón</w:t>
      </w:r>
      <w:r w:rsidRPr="0025222A">
        <w:t xml:space="preserve">imas inscritas en el Registro del Mercado de Valores, el fondo no podrá poseer más del quince por ciento de las acciones suscritas y pagadas por una misma sociedad; y, el conjunto de inversiones en valores emitidos o garantizados por una misma sociedad de </w:t>
      </w:r>
      <w:r w:rsidRPr="0025222A">
        <w:t>este tipo, no podrá exceder del quince por ciento del activo total de dicha emisora.</w:t>
      </w:r>
    </w:p>
    <w:p w:rsidR="00000000" w:rsidRPr="0025222A" w:rsidRDefault="0025222A" w:rsidP="0025222A"/>
    <w:p w:rsidR="00000000" w:rsidRPr="0025222A" w:rsidRDefault="0025222A" w:rsidP="0025222A">
      <w:r w:rsidRPr="0025222A">
        <w:t>Tratándose de inversiones en acciones de sociedades de capital no inscritas, el fondo colectivo no podrá poseer más del treinta por ciento de las acciones suscritas y p</w:t>
      </w:r>
      <w:r w:rsidRPr="0025222A">
        <w:t>agadas de dicha sociedad; salvo que se trate de sociedades que tengan como inversión principal, de acuerdo a lo que determine la Superintendencia de Compañías, uno o más bienes inmuebles o proyectos productivos específicos. El conjunto de inversiones en va</w:t>
      </w:r>
      <w:r w:rsidRPr="0025222A">
        <w:t>lores emitidos o garantizados por una misma sociedad no inscrita en el Registro del Mercado de Valores, no podrá ser superior al treinta por ciento del activo total de dicha emisora.</w:t>
      </w:r>
    </w:p>
    <w:p w:rsidR="00000000" w:rsidRPr="0025222A" w:rsidRDefault="0025222A" w:rsidP="0025222A"/>
    <w:p w:rsidR="00000000" w:rsidRPr="0025222A" w:rsidRDefault="0025222A" w:rsidP="0025222A">
      <w:r w:rsidRPr="0025222A">
        <w:t>Art. 90.- De los límites para inversión de los fondos que administre u</w:t>
      </w:r>
      <w:r w:rsidRPr="0025222A">
        <w:t>na misma administradora.- En caso de que una sociedad administre más de un fondo las inversiones de éstos, en conjunto, no podrán exceder de los límites señalados en los artículos 88 y 89 de esta Ley. Así mismo, en caso de que dos o más administradoras per</w:t>
      </w:r>
      <w:r w:rsidRPr="0025222A">
        <w:t>tenezcan a un mismo grupo de empresas vinculadas, las inversiones de los fondos administrados por éstas, en conjunto, no podrán exceder los límites señalados en dichos artículos.</w:t>
      </w:r>
    </w:p>
    <w:p w:rsidR="00000000" w:rsidRPr="0025222A" w:rsidRDefault="0025222A" w:rsidP="0025222A"/>
    <w:p w:rsidR="00000000" w:rsidRPr="0025222A" w:rsidRDefault="0025222A" w:rsidP="0025222A">
      <w:r w:rsidRPr="0025222A">
        <w:t>Art. 91.- De la regularización de inversiones no autorizadas.- Si a consec</w:t>
      </w:r>
      <w:r w:rsidRPr="0025222A">
        <w:t xml:space="preserve">uencia de liquidaciones, repartos de capital o por causa justificada, a juicio de la Superintendencia de Compañías, un fondo colectivo recibiere en pago o mantuviere valores o bienes cuya inversión no se ajuste a lo establecido en esta Ley o en sus normas </w:t>
      </w:r>
      <w:r w:rsidRPr="0025222A">
        <w:t>complementarias, la administradora comunicará esta situación, dentro de los dos días hábiles siguientes de que hubiere ocurrido, a fin de que la Superintendencia de Compañías determine si el procedimiento, de evaluación, es el adecuado. En todo caso, estos</w:t>
      </w:r>
      <w:r w:rsidRPr="0025222A">
        <w:t xml:space="preserve"> bienes deberán ser enajenados dentro de los sesenta días contados desde su adquisición, salvo que por resolución fundamentada, la Superintendencia de Compañías, prorrogue hasta por treinta días, por una sola vez.</w:t>
      </w:r>
    </w:p>
    <w:p w:rsidR="00000000" w:rsidRPr="0025222A" w:rsidRDefault="0025222A" w:rsidP="0025222A"/>
    <w:p w:rsidR="00000000" w:rsidRPr="0025222A" w:rsidRDefault="0025222A" w:rsidP="0025222A">
      <w:r w:rsidRPr="0025222A">
        <w:t>Para el caso de los fondos administrado</w:t>
      </w:r>
      <w:r w:rsidRPr="0025222A">
        <w:t>s, si como producto de las operaciones de un fondo administrado, se excedieren los límites previstos en esta Ley y sus normas complementarias, la administradora deberá informar por escrito a la Superintendencia de Compañías dentro de los dos días hábiles s</w:t>
      </w:r>
      <w:r w:rsidRPr="0025222A">
        <w:t>iguientes y, dispondrá de un plazo de quince días para regularizar su situación. En caso de existir motivo justificado para dicho incumplimiento, la Superintendencia de Compañías podrá prorrogarlo hasta por un plazo máximo de cuarenta y cinco días.</w:t>
      </w:r>
    </w:p>
    <w:p w:rsidR="00000000" w:rsidRPr="0025222A" w:rsidRDefault="0025222A" w:rsidP="0025222A"/>
    <w:p w:rsidR="00000000" w:rsidRPr="0025222A" w:rsidRDefault="0025222A" w:rsidP="0025222A">
      <w:r w:rsidRPr="0025222A">
        <w:t>Art.</w:t>
      </w:r>
      <w:r w:rsidRPr="0025222A">
        <w:t xml:space="preserve"> 92.- Gravámenes y restricciones.- Los bienes y valores que integren el activo del fondo deben ser libres de todo gravamen o limitación de dominio, salvo que se trate de bienes y valores de fondos colectivos que tengan por objeto garantizar obligaciones pr</w:t>
      </w:r>
      <w:r w:rsidRPr="0025222A">
        <w:t>opias del fondo.</w:t>
      </w:r>
    </w:p>
    <w:p w:rsidR="00000000" w:rsidRPr="0025222A" w:rsidRDefault="0025222A" w:rsidP="0025222A"/>
    <w:p w:rsidR="00000000" w:rsidRPr="0025222A" w:rsidRDefault="0025222A" w:rsidP="0025222A">
      <w:r w:rsidRPr="0025222A">
        <w:t>Los pasivos exigibles que mantenga un fondo administrado, serán de aquéllos que autorice la Superintendencia de Compañías, en razón de los compromisos adquiridos con proveedores de servicios a cargo del fondo, los propios de las operaci</w:t>
      </w:r>
      <w:r w:rsidRPr="0025222A">
        <w:t>ones con los valores en que éste invierte y las obligaciones por remuneraciones de su administradora.</w:t>
      </w:r>
    </w:p>
    <w:p w:rsidR="00000000" w:rsidRPr="0025222A" w:rsidRDefault="0025222A" w:rsidP="0025222A"/>
    <w:p w:rsidR="00000000" w:rsidRPr="0025222A" w:rsidRDefault="0025222A" w:rsidP="0025222A">
      <w:r w:rsidRPr="0025222A">
        <w:t>La cuantía y tipo de pasivos exigibles que pueda asumir un fondo colectivo deberán establecerse en su reglamento interno.</w:t>
      </w:r>
    </w:p>
    <w:p w:rsidR="00000000" w:rsidRPr="0025222A" w:rsidRDefault="0025222A" w:rsidP="0025222A"/>
    <w:p w:rsidR="00000000" w:rsidRPr="0025222A" w:rsidRDefault="0025222A" w:rsidP="0025222A">
      <w:r w:rsidRPr="0025222A">
        <w:t>Art. 93.- Del procedimient</w:t>
      </w:r>
      <w:r w:rsidRPr="0025222A">
        <w:t>o de inversión.- Además de las normas previstas en esta Ley para mercado primario y secundario y, las que expida el C.N.V., para el efecto, las inversiones de los fondos deberán sujetar se a las siguientes reglas:</w:t>
      </w:r>
    </w:p>
    <w:p w:rsidR="00000000" w:rsidRPr="0025222A" w:rsidRDefault="0025222A" w:rsidP="0025222A"/>
    <w:p w:rsidR="00000000" w:rsidRPr="0025222A" w:rsidRDefault="0025222A" w:rsidP="0025222A">
      <w:r w:rsidRPr="0025222A">
        <w:t xml:space="preserve">a) Las operaciones entre fondos de una </w:t>
      </w:r>
      <w:r w:rsidRPr="0025222A">
        <w:t>misma sociedad administradora de fondos, obligatoriamente deben negociarse a través de bolsa; </w:t>
      </w:r>
    </w:p>
    <w:p w:rsidR="00000000" w:rsidRPr="0025222A" w:rsidRDefault="0025222A" w:rsidP="0025222A"/>
    <w:p w:rsidR="00000000" w:rsidRPr="0025222A" w:rsidRDefault="0025222A" w:rsidP="0025222A">
      <w:r w:rsidRPr="0025222A">
        <w:t>b) Las adquisiciones o enajenaciones de bienes inmuebles por montos iguales o superiores al cinco por ciento del activo total del fondo, deberán sustentarse c</w:t>
      </w:r>
      <w:r w:rsidRPr="0025222A">
        <w:t>on dos avalúos de peritos independientes no relacionados con la administradora; y, </w:t>
      </w:r>
    </w:p>
    <w:p w:rsidR="00000000" w:rsidRPr="0025222A" w:rsidRDefault="0025222A" w:rsidP="0025222A"/>
    <w:p w:rsidR="00000000" w:rsidRPr="0025222A" w:rsidRDefault="0025222A" w:rsidP="0025222A">
      <w:r w:rsidRPr="0025222A">
        <w:t>c) Las transacciones de los demás valores y bienes del fondo deberán ajustarse a los precios que habitualmente prevalecen en el mercado, en caso de existir una referenci</w:t>
      </w:r>
      <w:r w:rsidRPr="0025222A">
        <w:t>a y, a falta de ésta, deberán fundamentarse en estudios de valorización económica de esas inversiones.</w:t>
      </w:r>
    </w:p>
    <w:p w:rsidR="00000000" w:rsidRPr="0025222A" w:rsidRDefault="0025222A" w:rsidP="0025222A"/>
    <w:p w:rsidR="00000000" w:rsidRPr="0025222A" w:rsidRDefault="0025222A" w:rsidP="0025222A">
      <w:r w:rsidRPr="0025222A">
        <w:t>Art. 94.- Asambleas y comité de vigilancia de los aportantes de los fondos colectivos.- Los aportantes de fondos colectivos se reunirán en asambleas g</w:t>
      </w:r>
      <w:r w:rsidRPr="0025222A">
        <w:t>enerales, de carácter ordinario o extraordinario.</w:t>
      </w:r>
    </w:p>
    <w:p w:rsidR="00000000" w:rsidRPr="0025222A" w:rsidRDefault="0025222A" w:rsidP="0025222A"/>
    <w:p w:rsidR="00000000" w:rsidRPr="0025222A" w:rsidRDefault="0025222A" w:rsidP="0025222A">
      <w:r w:rsidRPr="0025222A">
        <w:t>Las asambleas generales ordinarias se celebrarán una vez al año, dentro del período y con las formalidades que determine el C.N.V., para decidir sobre las siguientes materias:</w:t>
      </w:r>
    </w:p>
    <w:p w:rsidR="00000000" w:rsidRPr="0025222A" w:rsidRDefault="0025222A" w:rsidP="0025222A"/>
    <w:p w:rsidR="00000000" w:rsidRPr="0025222A" w:rsidRDefault="0025222A" w:rsidP="0025222A">
      <w:r w:rsidRPr="0025222A">
        <w:t xml:space="preserve">a) Aprobar el balance y </w:t>
      </w:r>
      <w:r w:rsidRPr="0025222A">
        <w:t>estados financieros anuales que sobre el fondo presente la administradora; </w:t>
      </w:r>
    </w:p>
    <w:p w:rsidR="00000000" w:rsidRPr="0025222A" w:rsidRDefault="0025222A" w:rsidP="0025222A"/>
    <w:p w:rsidR="00000000" w:rsidRPr="0025222A" w:rsidRDefault="0025222A" w:rsidP="0025222A">
      <w:r w:rsidRPr="0025222A">
        <w:t>b) Elegir anualmente a los miembros del comité de vigilancia del fondo, así como aprobar su presupuesto de operación; </w:t>
      </w:r>
    </w:p>
    <w:p w:rsidR="00000000" w:rsidRPr="0025222A" w:rsidRDefault="0025222A" w:rsidP="0025222A"/>
    <w:p w:rsidR="00000000" w:rsidRPr="0025222A" w:rsidRDefault="0025222A" w:rsidP="0025222A">
      <w:r w:rsidRPr="0025222A">
        <w:t>c) Acordar la sustitución de la administradora una sola</w:t>
      </w:r>
      <w:r w:rsidRPr="0025222A">
        <w:t xml:space="preserve"> vez al año o la liquidación anticipada del fondo; y,</w:t>
      </w:r>
    </w:p>
    <w:p w:rsidR="00000000" w:rsidRPr="0025222A" w:rsidRDefault="0025222A" w:rsidP="0025222A"/>
    <w:p w:rsidR="00000000" w:rsidRPr="0025222A" w:rsidRDefault="0025222A" w:rsidP="0025222A">
      <w:r w:rsidRPr="0025222A">
        <w:t>d) Los demás asuntos que el reglamento interno del fondo establezca.</w:t>
      </w:r>
    </w:p>
    <w:p w:rsidR="00000000" w:rsidRPr="0025222A" w:rsidRDefault="0025222A" w:rsidP="0025222A"/>
    <w:p w:rsidR="00000000" w:rsidRPr="0025222A" w:rsidRDefault="0025222A" w:rsidP="0025222A">
      <w:r w:rsidRPr="0025222A">
        <w:t>Art. 95.- De la convocatoria.- La convocatoria a asamblea general ordinaria o extraordinaria de un fondo colectivo corresponder</w:t>
      </w:r>
      <w:r w:rsidRPr="0025222A">
        <w:t>á a la administradora, o a su comité de vigilancia, en su caso. La Superintendencia de Compañías y los partícipes que representen por lo menos el cincuenta por ciento de las cuotas en circulación, pueden convocar también a una asamblea extraordinaria, cump</w:t>
      </w:r>
      <w:r w:rsidRPr="0025222A">
        <w:t>liendo las mismas solemnidades establecidas en este artículo.</w:t>
      </w:r>
    </w:p>
    <w:p w:rsidR="00000000" w:rsidRPr="0025222A" w:rsidRDefault="0025222A" w:rsidP="0025222A"/>
    <w:p w:rsidR="00000000" w:rsidRPr="0025222A" w:rsidRDefault="0025222A" w:rsidP="0025222A">
      <w:r w:rsidRPr="0025222A">
        <w:t>La convocatoria a asambleas de partícipes, se hará mediante un aviso publicado con ocho días de anticipación en uno de los diarios de mayor circulación en el domicilio principal de la socieda</w:t>
      </w:r>
      <w:r w:rsidRPr="0025222A">
        <w:t>d administradora de fondos y fideicomisos, informando a los partícipes el lugar, fecha, hora y el orden del día de la asamblea. Para el cómputo de este plazo no se contará el día de la publicación ni el de la celebración de la asamblea.</w:t>
      </w:r>
    </w:p>
    <w:p w:rsidR="00000000" w:rsidRPr="0025222A" w:rsidRDefault="0025222A" w:rsidP="0025222A"/>
    <w:p w:rsidR="00000000" w:rsidRPr="0025222A" w:rsidRDefault="0025222A" w:rsidP="0025222A">
      <w:r w:rsidRPr="0025222A">
        <w:t>La asamblea podr</w:t>
      </w:r>
      <w:r w:rsidRPr="0025222A">
        <w:t>á deliberar válidamente, en primera convocatoria, con la presencia de partícipes que representen más del cincuenta por ciento de las cuotas en circulación y en este caso sus decisiones se tomarán por mayoría simple, calculada en base a las cuotas en circul</w:t>
      </w:r>
      <w:r w:rsidRPr="0025222A">
        <w:t>ación, constitutivas del quórum.</w:t>
      </w:r>
    </w:p>
    <w:p w:rsidR="00000000" w:rsidRPr="0025222A" w:rsidRDefault="0025222A" w:rsidP="0025222A"/>
    <w:p w:rsidR="00000000" w:rsidRPr="0025222A" w:rsidRDefault="0025222A" w:rsidP="0025222A">
      <w:r w:rsidRPr="0025222A">
        <w:t xml:space="preserve">Si no hubiere quórum en la primera convocatoria, se deberá realizar una nueva convocatoria, siguiendo las mismas formalidades de la primera. En segunda convocatoria, la asamblea se instalará con los partícipes presentes </w:t>
      </w:r>
      <w:r w:rsidRPr="0025222A">
        <w:t>y las decisiones se tomarán con el voto favorable de las dos terceras partes de las cuotas en circulación constitutivas del quórum.</w:t>
      </w:r>
    </w:p>
    <w:p w:rsidR="00000000" w:rsidRPr="0025222A" w:rsidRDefault="0025222A" w:rsidP="0025222A"/>
    <w:p w:rsidR="00000000" w:rsidRPr="0025222A" w:rsidRDefault="0025222A" w:rsidP="0025222A">
      <w:r w:rsidRPr="0025222A">
        <w:t xml:space="preserve">En todo caso, para que la comunidad de partícipes pueda en primera como en segunda convocatoria, resolver la sustitución </w:t>
      </w:r>
      <w:r w:rsidRPr="0025222A">
        <w:t>de su administradora, requerirá del voto favorable de titulares de más del cincuenta por ciento de las cuotas en circulación.</w:t>
      </w:r>
    </w:p>
    <w:p w:rsidR="00000000" w:rsidRPr="0025222A" w:rsidRDefault="0025222A" w:rsidP="0025222A"/>
    <w:p w:rsidR="00000000" w:rsidRPr="0025222A" w:rsidRDefault="0025222A" w:rsidP="0025222A">
      <w:r w:rsidRPr="0025222A">
        <w:t>Art. 96.- Del comité de vigilancia del fondo colectivo.- El comité de vigilancia del fondo colectivo estará compuesto por lo me</w:t>
      </w:r>
      <w:r w:rsidRPr="0025222A">
        <w:t>nos por tres miembros, elegidos por los aportantes, no relacionados a la administradora. No podrán ser elegidos como miembros del mencionado comité los aportantes que pertenezcan a empresas vinculadas a la administradora.</w:t>
      </w:r>
    </w:p>
    <w:p w:rsidR="00000000" w:rsidRPr="0025222A" w:rsidRDefault="0025222A" w:rsidP="0025222A"/>
    <w:p w:rsidR="00000000" w:rsidRPr="0025222A" w:rsidRDefault="0025222A" w:rsidP="0025222A">
      <w:r w:rsidRPr="0025222A">
        <w:t>Será atribución del comité de v</w:t>
      </w:r>
      <w:r w:rsidRPr="0025222A">
        <w:t>igilancia comprobar que la administradora cumpla en relación al respectivo fondo lo dispuesto en esta Ley, normas complementarias y su reglamento interno, pudiendo convocar a asamblea extraordinaria cuando lo considere necesario.</w:t>
      </w:r>
    </w:p>
    <w:p w:rsidR="00000000" w:rsidRPr="0025222A" w:rsidRDefault="0025222A" w:rsidP="0025222A"/>
    <w:p w:rsidR="00000000" w:rsidRPr="0025222A" w:rsidRDefault="0025222A" w:rsidP="0025222A">
      <w:r w:rsidRPr="0025222A">
        <w:t>El comité de vigilancia</w:t>
      </w:r>
      <w:r w:rsidRPr="0025222A">
        <w:t xml:space="preserve"> deberá informar a la asamblea de aportantes, sobre su labor y las conclusiones obtenidas. Sin perjuicio de ello, cuando en su labor detecte el incumplimiento de las normas que rigen al fondo y su administradora, deberá ponerlos en conocimiento de la Super</w:t>
      </w:r>
      <w:r w:rsidRPr="0025222A">
        <w:t>intendencia de Compañías, pudiendo solicitarle la convocatoria a asamblea extraordinaria.</w:t>
      </w:r>
    </w:p>
    <w:p w:rsidR="00000000" w:rsidRPr="0025222A" w:rsidRDefault="0025222A" w:rsidP="0025222A"/>
    <w:p w:rsidR="00000000" w:rsidRPr="0025222A" w:rsidRDefault="0025222A" w:rsidP="0025222A">
      <w:r w:rsidRPr="0025222A">
        <w:t>Capítulo III</w:t>
      </w:r>
    </w:p>
    <w:p w:rsidR="00000000" w:rsidRPr="0025222A" w:rsidRDefault="0025222A" w:rsidP="0025222A">
      <w:r w:rsidRPr="0025222A">
        <w:t>De las sociedades administradoras de fondos </w:t>
      </w:r>
    </w:p>
    <w:p w:rsidR="00000000" w:rsidRPr="0025222A" w:rsidRDefault="0025222A" w:rsidP="0025222A">
      <w:proofErr w:type="gramStart"/>
      <w:r w:rsidRPr="0025222A">
        <w:t>y</w:t>
      </w:r>
      <w:proofErr w:type="gramEnd"/>
      <w:r w:rsidRPr="0025222A">
        <w:t xml:space="preserve"> fideicomisos</w:t>
      </w:r>
    </w:p>
    <w:p w:rsidR="00000000" w:rsidRPr="0025222A" w:rsidRDefault="0025222A" w:rsidP="0025222A"/>
    <w:p w:rsidR="00000000" w:rsidRPr="0025222A" w:rsidRDefault="0025222A" w:rsidP="0025222A">
      <w:r w:rsidRPr="0025222A">
        <w:t>Art. 97.- Del objeto y constitución.- Las administradoras de fondos y fideicomisos de</w:t>
      </w:r>
      <w:r w:rsidRPr="0025222A">
        <w:t>ben constituirse bajo la especie de compañías o sociedades anónimas. Su objeto social está limitado a:</w:t>
      </w:r>
    </w:p>
    <w:p w:rsidR="00000000" w:rsidRPr="0025222A" w:rsidRDefault="0025222A" w:rsidP="0025222A"/>
    <w:p w:rsidR="00000000" w:rsidRPr="0025222A" w:rsidRDefault="0025222A" w:rsidP="0025222A">
      <w:r w:rsidRPr="0025222A">
        <w:t>a) Administrar fondos de inversión;</w:t>
      </w:r>
    </w:p>
    <w:p w:rsidR="00000000" w:rsidRPr="0025222A" w:rsidRDefault="0025222A" w:rsidP="0025222A"/>
    <w:p w:rsidR="00000000" w:rsidRPr="0025222A" w:rsidRDefault="0025222A" w:rsidP="0025222A">
      <w:r w:rsidRPr="0025222A">
        <w:t>b) Administrar negocios fiduciarios, definidos en esta Ley;</w:t>
      </w:r>
    </w:p>
    <w:p w:rsidR="00000000" w:rsidRPr="0025222A" w:rsidRDefault="0025222A" w:rsidP="0025222A"/>
    <w:p w:rsidR="00000000" w:rsidRPr="0025222A" w:rsidRDefault="0025222A" w:rsidP="0025222A">
      <w:r w:rsidRPr="0025222A">
        <w:t>c) Actuar como emisores de procesos de titulariz</w:t>
      </w:r>
      <w:r w:rsidRPr="0025222A">
        <w:t>ación; y,</w:t>
      </w:r>
    </w:p>
    <w:p w:rsidR="00000000" w:rsidRPr="0025222A" w:rsidRDefault="0025222A" w:rsidP="0025222A"/>
    <w:p w:rsidR="00000000" w:rsidRPr="0025222A" w:rsidRDefault="0025222A" w:rsidP="0025222A">
      <w:r w:rsidRPr="0025222A">
        <w:t>d) Representar fondos internacionales de inversión.</w:t>
      </w:r>
    </w:p>
    <w:p w:rsidR="00000000" w:rsidRPr="0025222A" w:rsidRDefault="0025222A" w:rsidP="0025222A"/>
    <w:p w:rsidR="00000000" w:rsidRPr="0025222A" w:rsidRDefault="0025222A" w:rsidP="0025222A">
      <w:r w:rsidRPr="0025222A">
        <w:t>Para ejercer la actividad de administradora de negocios fiduciarios y actuar como emisora en procesos de titularización, deberán sujetarse a las disposiciones relativas a fideicomiso merca</w:t>
      </w:r>
      <w:r w:rsidRPr="0025222A">
        <w:t>ntil y titularización que constan en esta Ley.</w:t>
      </w:r>
    </w:p>
    <w:p w:rsidR="00000000" w:rsidRPr="0025222A" w:rsidRDefault="0025222A" w:rsidP="0025222A"/>
    <w:p w:rsidR="00000000" w:rsidRPr="0025222A" w:rsidRDefault="0025222A" w:rsidP="0025222A">
      <w:r w:rsidRPr="0025222A">
        <w:t>Art. 98.- Del capital mínimo y autorización de funcionamiento.- Las administradoras de fondos que tengan como objeto social únicamente el de administrar fondos de inversión o representen fondos internaciona</w:t>
      </w:r>
      <w:r w:rsidRPr="0025222A">
        <w:t>les, requerirán de un capital suscrito y pagado de doscientos sesenta y dos mil ochocientos noventa (262.890) dólares de los Estados Unidos de América; las administradoras de fondos y fideicomisos que tengan como objeto social únicamente la actividad fiduc</w:t>
      </w:r>
      <w:r w:rsidRPr="0025222A">
        <w:t xml:space="preserve">iaria y participen en procesos de titularización deberán acreditar un capital </w:t>
      </w:r>
      <w:r w:rsidRPr="0025222A">
        <w:lastRenderedPageBreak/>
        <w:t>suscrito y pagado de doscientos sesenta y dos mil ochocientos noventa (262.890) dólares de los Estados Unidos de América.</w:t>
      </w:r>
    </w:p>
    <w:p w:rsidR="00000000" w:rsidRPr="0025222A" w:rsidRDefault="0025222A" w:rsidP="0025222A"/>
    <w:p w:rsidR="00000000" w:rsidRPr="0025222A" w:rsidRDefault="0025222A" w:rsidP="0025222A">
      <w:r w:rsidRPr="0025222A">
        <w:t>En caso de que la administradora de fondos y fideicom</w:t>
      </w:r>
      <w:r w:rsidRPr="0025222A">
        <w:t>isos se dedicare tanto a administrar fondos de inversión y fideicomisos y participe en procesos de titularización, requerirá de un capital suscrito y pagado adicional al mencionado en el inciso anterior de ciento treinta y un mil cuatrocientos cuarenta y c</w:t>
      </w:r>
      <w:r w:rsidRPr="0025222A">
        <w:t>inco (131.445) dólares de los Estados Unidos de América, y una autorización adicional por parte de la Superintendencia de Compañías. El C.N.V, determinará para este último caso, los parámetros técnicos mínimos requeridos.</w:t>
      </w:r>
    </w:p>
    <w:p w:rsidR="00000000" w:rsidRPr="0025222A" w:rsidRDefault="0025222A" w:rsidP="0025222A"/>
    <w:p w:rsidR="00000000" w:rsidRPr="0025222A" w:rsidRDefault="0025222A" w:rsidP="0025222A">
      <w:r w:rsidRPr="0025222A">
        <w:t>El capital de las sociedades ad</w:t>
      </w:r>
      <w:r w:rsidRPr="0025222A">
        <w:t>ministradoras de fondos estará dividido en acciones nominativas.</w:t>
      </w:r>
    </w:p>
    <w:p w:rsidR="00000000" w:rsidRPr="0025222A" w:rsidRDefault="0025222A" w:rsidP="0025222A"/>
    <w:p w:rsidR="00000000" w:rsidRPr="0025222A" w:rsidRDefault="0025222A" w:rsidP="0025222A">
      <w:r w:rsidRPr="0025222A">
        <w:t>Cada fondo y negocio fiduciario se considera un patrimonio independiente de su administradora, la que deberá llevar una contabilidad separada de otros fondos y negocios fiduciarios, los qu</w:t>
      </w:r>
      <w:r w:rsidRPr="0025222A">
        <w:t>e estarán sujetos a auditoría externa, por una misma firma auditora, de acuerdo con las normas de esta Ley.</w:t>
      </w:r>
    </w:p>
    <w:p w:rsidR="00000000" w:rsidRPr="0025222A" w:rsidRDefault="0025222A" w:rsidP="0025222A"/>
    <w:p w:rsidR="00000000" w:rsidRPr="0025222A" w:rsidRDefault="0025222A" w:rsidP="0025222A">
      <w:r w:rsidRPr="0025222A">
        <w:t>Con excepción de las facultades previstas en esta Ley, las compañías administradoras de fondos y fideicomisos no podrán realizar ninguna otra act</w:t>
      </w:r>
      <w:r w:rsidRPr="0025222A">
        <w:t>ividad, ni contar con la autorización de funcionamiento por parte de la Superintendencia de Compañías, mientras no se hayan cumplido previamente con los requisitos de capital señalados en este artículo.</w:t>
      </w:r>
    </w:p>
    <w:p w:rsidR="00000000" w:rsidRPr="0025222A" w:rsidRDefault="0025222A" w:rsidP="0025222A"/>
    <w:p w:rsidR="00000000" w:rsidRPr="0025222A" w:rsidRDefault="0025222A" w:rsidP="0025222A">
      <w:r w:rsidRPr="0025222A">
        <w:t>Art. 99.- Del patrimonio mínimo.- Las administrado</w:t>
      </w:r>
      <w:r w:rsidRPr="0025222A">
        <w:t xml:space="preserve">ras de fondos y fideicomisos deberán cumplir los parámetros, índices, relaciones y demás normas de solvencia y prudencia financiera y controles que determine el C.N.V., tomando en consideración el desarrollo del mercado de valores y la situación económica </w:t>
      </w:r>
      <w:r w:rsidRPr="0025222A">
        <w:t>del país. El incumplimiento de estas disposiciones reglamentarias será comunicado por las administradoras de fondos y fideicomisos a la Superintendencia de Compañías, dentro del término de cinco días de ocurrido el hecho y, deberá ser subsanado en el plazo</w:t>
      </w:r>
      <w:r w:rsidRPr="0025222A">
        <w:t xml:space="preserve"> y la forma que determine dicho organismo de control.</w:t>
      </w:r>
    </w:p>
    <w:p w:rsidR="00000000" w:rsidRPr="0025222A" w:rsidRDefault="0025222A" w:rsidP="0025222A"/>
    <w:p w:rsidR="00000000" w:rsidRPr="0025222A" w:rsidRDefault="0025222A" w:rsidP="0025222A">
      <w:r w:rsidRPr="0025222A">
        <w:t>Podrán administrar fondos de inversión cuyos patrimonios en conjunto no excedan el equivalente a cincuenta veces el patrimonio contable de la administradora de fondos. El C.N.V., determinará los caso</w:t>
      </w:r>
      <w:r w:rsidRPr="0025222A">
        <w:t>s en que el negocio fiduciario requiera de garantías adicionales.</w:t>
      </w:r>
    </w:p>
    <w:p w:rsidR="00000000" w:rsidRPr="0025222A" w:rsidRDefault="0025222A" w:rsidP="0025222A"/>
    <w:p w:rsidR="00000000" w:rsidRPr="0025222A" w:rsidRDefault="0025222A" w:rsidP="0025222A">
      <w:r w:rsidRPr="0025222A">
        <w:t>Las administradoras o sus empresas vinculadas no podrán tener en su conjunto más del treinta por ciento de inversión en las cuotas de fondos colectivos.</w:t>
      </w:r>
    </w:p>
    <w:p w:rsidR="00000000" w:rsidRPr="0025222A" w:rsidRDefault="0025222A" w:rsidP="0025222A"/>
    <w:p w:rsidR="00000000" w:rsidRPr="0025222A" w:rsidRDefault="0025222A" w:rsidP="0025222A">
      <w:r w:rsidRPr="0025222A">
        <w:t>Art. 100.- De las entidades aut</w:t>
      </w:r>
      <w:r w:rsidRPr="0025222A">
        <w:t>orizadas.- Las entidades del sector público podrán actuar como fiduciarios de conformidad con lo previsto en sus propias leyes.</w:t>
      </w:r>
    </w:p>
    <w:p w:rsidR="00000000" w:rsidRPr="0025222A" w:rsidRDefault="0025222A" w:rsidP="0025222A"/>
    <w:p w:rsidR="00000000" w:rsidRPr="0025222A" w:rsidRDefault="0025222A" w:rsidP="0025222A">
      <w:r w:rsidRPr="0025222A">
        <w:t>En sujeción a las disposiciones legales, contenidas en la Ley General de Instituciones del Sistema Financiero, para que la ad</w:t>
      </w:r>
      <w:r w:rsidRPr="0025222A">
        <w:t>ministradora de fondos y fideicomisos sea considerada como parte de un grupo financiero, empresarial o empresas vinculadas, cualquier persona natural o jurídica perteneciente a los grupos o empresas antes citados, deberá poseer, directa o indirectamente al</w:t>
      </w:r>
      <w:r w:rsidRPr="0025222A">
        <w:t xml:space="preserve"> menos el quince por ciento de las acciones con derecho a voto. Sin embargo, el grupo financiero o empresarial, las empresas vinculadas y sus integrantes podrán participar de otras administradoras de fondos y fideicomisos, siempre y cuando su participación</w:t>
      </w:r>
      <w:r w:rsidRPr="0025222A">
        <w:t xml:space="preserve"> sea inferior al diez por ciento en conjunto.</w:t>
      </w:r>
    </w:p>
    <w:p w:rsidR="00000000" w:rsidRPr="0025222A" w:rsidRDefault="0025222A" w:rsidP="0025222A"/>
    <w:p w:rsidR="00000000" w:rsidRPr="0025222A" w:rsidRDefault="0025222A" w:rsidP="0025222A">
      <w:r w:rsidRPr="0025222A">
        <w:t xml:space="preserve">Art. 101.- Inhabilidades de los administradores.- Los socios o directores de la administradora no podrán estar incursos en algunas de las inhabilidades señaladas en los numerales 1) al 5), del artículo 7 de </w:t>
      </w:r>
      <w:r w:rsidRPr="0025222A">
        <w:t>esta Ley.</w:t>
      </w:r>
    </w:p>
    <w:p w:rsidR="00000000" w:rsidRPr="0025222A" w:rsidRDefault="0025222A" w:rsidP="0025222A"/>
    <w:p w:rsidR="00000000" w:rsidRPr="0025222A" w:rsidRDefault="0025222A" w:rsidP="0025222A">
      <w:r w:rsidRPr="0025222A">
        <w:t xml:space="preserve">Art. 102.- Responsabilidades de la administradora de fondos y fideicomisos.- La administradora estará obligada a proporcionar a los fondos, los servicios administrativos que </w:t>
      </w:r>
      <w:r w:rsidRPr="0025222A">
        <w:lastRenderedPageBreak/>
        <w:t>éstos requieran, tales como la cobranza de sus ingresos y rentabilida</w:t>
      </w:r>
      <w:r w:rsidRPr="0025222A">
        <w:t>d, presentación de informes periódicos que demuestren su estado y comportamiento actual y, en general, la provisión de un servicio técnico para la buena administración del fondo.</w:t>
      </w:r>
    </w:p>
    <w:p w:rsidR="00000000" w:rsidRPr="0025222A" w:rsidRDefault="0025222A" w:rsidP="0025222A"/>
    <w:p w:rsidR="00000000" w:rsidRPr="0025222A" w:rsidRDefault="0025222A" w:rsidP="0025222A">
      <w:r w:rsidRPr="0025222A">
        <w:t>La administradora gestionará cada fondo, atendiendo exclusivamente a la me</w:t>
      </w:r>
      <w:r w:rsidRPr="0025222A">
        <w:t>jor conveniencia de éste. Todas y cada una de las operaciones que efectúe por cuenta del mismo, se harán en el mejor interés del fondo.</w:t>
      </w:r>
    </w:p>
    <w:p w:rsidR="00000000" w:rsidRPr="0025222A" w:rsidRDefault="0025222A" w:rsidP="0025222A"/>
    <w:p w:rsidR="00000000" w:rsidRPr="0025222A" w:rsidRDefault="0025222A" w:rsidP="0025222A">
      <w:r w:rsidRPr="0025222A">
        <w:t>Sin perjuicio de las responsabilidades penales, son infracciones administrativas las operaciones realizadas con los a</w:t>
      </w:r>
      <w:r w:rsidRPr="0025222A">
        <w:t>ctivos del fondo para obtener beneficios indebidos, directos o indirectos para la administradora, sus directores o administradores y las personas relacionadas o empresas vinculadas.</w:t>
      </w:r>
    </w:p>
    <w:p w:rsidR="00000000" w:rsidRPr="0025222A" w:rsidRDefault="0025222A" w:rsidP="0025222A"/>
    <w:p w:rsidR="00000000" w:rsidRPr="0025222A" w:rsidRDefault="0025222A" w:rsidP="0025222A">
      <w:r w:rsidRPr="0025222A">
        <w:t>La administradora deberá mantener invertido al menos el cincuenta por c</w:t>
      </w:r>
      <w:r w:rsidRPr="0025222A">
        <w:t>iento de su capital pagado en unidades o cuotas de los fondos que administre, pero en ningún caso estas inversiones podrán exceder del treinta por ciento del patrimonio neto de cada fondo, a cuyo efecto la Superintendencia de Compañías realizará las inspec</w:t>
      </w:r>
      <w:r w:rsidRPr="0025222A">
        <w:t>ciones periódicas que sean pertinentes.</w:t>
      </w:r>
    </w:p>
    <w:p w:rsidR="00000000" w:rsidRPr="0025222A" w:rsidRDefault="0025222A" w:rsidP="0025222A"/>
    <w:p w:rsidR="00000000" w:rsidRPr="0025222A" w:rsidRDefault="0025222A" w:rsidP="0025222A">
      <w:r w:rsidRPr="0025222A">
        <w:t>Art. 103.- De las obligaciones de la sociedad administradora de fondos y fideicomisos como fiduciario.- Sin perjuicio de los deberes y obligaciones que como administradora de fondos tiene esta sociedad, le corresp</w:t>
      </w:r>
      <w:r w:rsidRPr="0025222A">
        <w:t>onden en su calidad de fiduciario, además de las disposiciones contenidas en el contrato de fideicomiso mercantil, las siguientes:</w:t>
      </w:r>
    </w:p>
    <w:p w:rsidR="00000000" w:rsidRPr="0025222A" w:rsidRDefault="0025222A" w:rsidP="0025222A"/>
    <w:p w:rsidR="00000000" w:rsidRPr="0025222A" w:rsidRDefault="0025222A" w:rsidP="0025222A">
      <w:r w:rsidRPr="0025222A">
        <w:t>a) Administrar prudente y diligentemente los bienes transferidos en fideicomiso mercantil, y los bienes administrados a tr</w:t>
      </w:r>
      <w:r w:rsidRPr="0025222A">
        <w:t>avés del encargo fiduciario, pudiendo celebrar todos los actos y contratos necesarios para la consecución de las finalidades instituidas por el constituyente;</w:t>
      </w:r>
    </w:p>
    <w:p w:rsidR="00000000" w:rsidRPr="0025222A" w:rsidRDefault="0025222A" w:rsidP="0025222A"/>
    <w:p w:rsidR="00000000" w:rsidRPr="0025222A" w:rsidRDefault="0025222A" w:rsidP="0025222A">
      <w:r w:rsidRPr="0025222A">
        <w:t xml:space="preserve">b) Mantener el fideicomiso mercantil y el encargo fiduciario separado de su propio patrimonio </w:t>
      </w:r>
      <w:r w:rsidRPr="0025222A">
        <w:t>y de los demás fideicomisos mercantiles y encargos fiduciarios que mantenga, llevando para el efecto una contabilidad independiente para cada uno de éstos.</w:t>
      </w:r>
    </w:p>
    <w:p w:rsidR="00000000" w:rsidRPr="0025222A" w:rsidRDefault="0025222A" w:rsidP="0025222A"/>
    <w:p w:rsidR="00000000" w:rsidRPr="0025222A" w:rsidRDefault="0025222A" w:rsidP="0025222A">
      <w:r w:rsidRPr="0025222A">
        <w:t>La contabilidad del fideicomiso mercantil y de los encargos fiduciarios deberá reflejar la finali</w:t>
      </w:r>
      <w:r w:rsidRPr="0025222A">
        <w:t>dad pretendida por el constituyente y se sujetarán a los principios de contabilidad generalmente aceptados;</w:t>
      </w:r>
    </w:p>
    <w:p w:rsidR="00000000" w:rsidRPr="0025222A" w:rsidRDefault="0025222A" w:rsidP="0025222A"/>
    <w:p w:rsidR="00000000" w:rsidRPr="0025222A" w:rsidRDefault="0025222A" w:rsidP="0025222A">
      <w:r w:rsidRPr="0025222A">
        <w:t>c) Rendir cuentas de su gestión, al constituyente o al beneficiario, conforme a lo que prevea el contrato y con la periodicidad establecida en el</w:t>
      </w:r>
      <w:r w:rsidRPr="0025222A">
        <w:t xml:space="preserve"> mismo y, a falta de estipulación la rendición de cuentas se la realizará en forma trimestral;</w:t>
      </w:r>
    </w:p>
    <w:p w:rsidR="00000000" w:rsidRPr="0025222A" w:rsidRDefault="0025222A" w:rsidP="0025222A"/>
    <w:p w:rsidR="00000000" w:rsidRPr="0025222A" w:rsidRDefault="0025222A" w:rsidP="0025222A">
      <w:r w:rsidRPr="0025222A">
        <w:t>d) Transferir los bienes a la persona a quien corresponda conforme al contrato;</w:t>
      </w:r>
    </w:p>
    <w:p w:rsidR="00000000" w:rsidRPr="0025222A" w:rsidRDefault="0025222A" w:rsidP="0025222A"/>
    <w:p w:rsidR="00000000" w:rsidRPr="0025222A" w:rsidRDefault="0025222A" w:rsidP="0025222A">
      <w:r w:rsidRPr="0025222A">
        <w:t>e) Terminar el contrato de fideicomiso mercantil o el encargo fiduciario, p</w:t>
      </w:r>
      <w:r w:rsidRPr="0025222A">
        <w:t>or el cumplimiento de las causales y efectos previstos en el contrato; y,</w:t>
      </w:r>
    </w:p>
    <w:p w:rsidR="00000000" w:rsidRPr="0025222A" w:rsidRDefault="0025222A" w:rsidP="0025222A"/>
    <w:p w:rsidR="00000000" w:rsidRPr="0025222A" w:rsidRDefault="0025222A" w:rsidP="0025222A">
      <w:r w:rsidRPr="0025222A">
        <w:t xml:space="preserve">f) Informar a la Superintendencia de Compañías en la forma y periodicidad que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Art. 104.- Custodia de los valores.- Las o</w:t>
      </w:r>
      <w:r w:rsidRPr="0025222A">
        <w:t>peraciones del fondo serán efectuadas por la administradora a nombre del titular de los instrumentos representativos de las inversiones realizadas.</w:t>
      </w:r>
    </w:p>
    <w:p w:rsidR="00000000" w:rsidRPr="0025222A" w:rsidRDefault="0025222A" w:rsidP="0025222A"/>
    <w:p w:rsidR="00000000" w:rsidRPr="0025222A" w:rsidRDefault="0025222A" w:rsidP="0025222A">
      <w:r w:rsidRPr="0025222A">
        <w:t>Los títulos o documentos representativos de los valores y demás activos en los que se inviertan los recur</w:t>
      </w:r>
      <w:r w:rsidRPr="0025222A">
        <w:t>sos del fondo, deberán ser entregados por la administradora a un depósito centralizado de compensación y liquidación de valores o a una entidad bancaria autorizada a prestar servicios de custodia. Para este último caso la entidad bancaria no podrá estar vi</w:t>
      </w:r>
      <w:r w:rsidRPr="0025222A">
        <w:t>nculada a la administradora de fondos y fideicomisos.</w:t>
      </w:r>
    </w:p>
    <w:p w:rsidR="00000000" w:rsidRPr="0025222A" w:rsidRDefault="0025222A" w:rsidP="0025222A"/>
    <w:p w:rsidR="00000000" w:rsidRPr="0025222A" w:rsidRDefault="0025222A" w:rsidP="0025222A">
      <w:r w:rsidRPr="0025222A">
        <w:t>Art. 105.- De las prohibiciones a las administradoras de fondos y fideicomisos.</w:t>
      </w:r>
    </w:p>
    <w:p w:rsidR="00000000" w:rsidRPr="0025222A" w:rsidRDefault="0025222A" w:rsidP="0025222A"/>
    <w:p w:rsidR="00000000" w:rsidRPr="0025222A" w:rsidRDefault="0025222A" w:rsidP="0025222A">
      <w:r w:rsidRPr="0025222A">
        <w:t>1.- Como administradoras de fondos les está prohibido:</w:t>
      </w:r>
    </w:p>
    <w:p w:rsidR="00000000" w:rsidRPr="0025222A" w:rsidRDefault="0025222A" w:rsidP="0025222A">
      <w:r w:rsidRPr="0025222A">
        <w:t xml:space="preserve">a) Adquirir, enajenar o mezclar activos de un fondo con los </w:t>
      </w:r>
      <w:r w:rsidRPr="0025222A">
        <w:t>suyos propios;</w:t>
      </w:r>
    </w:p>
    <w:p w:rsidR="00000000" w:rsidRPr="0025222A" w:rsidRDefault="0025222A" w:rsidP="0025222A"/>
    <w:p w:rsidR="00000000" w:rsidRPr="0025222A" w:rsidRDefault="0025222A" w:rsidP="0025222A">
      <w:r w:rsidRPr="0025222A">
        <w:t>b) Mezclar activos de un fondo con los de otros fondos;</w:t>
      </w:r>
    </w:p>
    <w:p w:rsidR="00000000" w:rsidRPr="0025222A" w:rsidRDefault="0025222A" w:rsidP="0025222A"/>
    <w:p w:rsidR="00000000" w:rsidRPr="0025222A" w:rsidRDefault="0025222A" w:rsidP="0025222A">
      <w:r w:rsidRPr="0025222A">
        <w:t>c) Realizar operaciones entre fondos y fideicomisos de una misma administradora fuera de bolsa;</w:t>
      </w:r>
    </w:p>
    <w:p w:rsidR="00000000" w:rsidRPr="0025222A" w:rsidRDefault="0025222A" w:rsidP="0025222A"/>
    <w:p w:rsidR="00000000" w:rsidRPr="0025222A" w:rsidRDefault="0025222A" w:rsidP="0025222A">
      <w:r w:rsidRPr="0025222A">
        <w:t>d) Garantizar un resultado, rendimiento o tasa de retorno;</w:t>
      </w:r>
    </w:p>
    <w:p w:rsidR="00000000" w:rsidRPr="0025222A" w:rsidRDefault="0025222A" w:rsidP="0025222A"/>
    <w:p w:rsidR="00000000" w:rsidRPr="0025222A" w:rsidRDefault="0025222A" w:rsidP="0025222A">
      <w:r w:rsidRPr="0025222A">
        <w:t>e) Traspasar valor</w:t>
      </w:r>
      <w:r w:rsidRPr="0025222A">
        <w:t>es de su propiedad o de su propia emisión entre los distintos fondos que administre;</w:t>
      </w:r>
    </w:p>
    <w:p w:rsidR="00000000" w:rsidRPr="0025222A" w:rsidRDefault="0025222A" w:rsidP="0025222A"/>
    <w:p w:rsidR="00000000" w:rsidRPr="0025222A" w:rsidRDefault="0025222A" w:rsidP="0025222A">
      <w:r w:rsidRPr="0025222A">
        <w:t>f) Dar o tomar dinero a cualquier título a, o de los fondos que administre o entregar éstos en garantía;</w:t>
      </w:r>
    </w:p>
    <w:p w:rsidR="00000000" w:rsidRPr="0025222A" w:rsidRDefault="0025222A" w:rsidP="0025222A"/>
    <w:p w:rsidR="00000000" w:rsidRPr="0025222A" w:rsidRDefault="0025222A" w:rsidP="0025222A">
      <w:r w:rsidRPr="0025222A">
        <w:t>g) Emitir obligaciones y recibir depósitos en dinero;</w:t>
      </w:r>
    </w:p>
    <w:p w:rsidR="00000000" w:rsidRPr="0025222A" w:rsidRDefault="0025222A" w:rsidP="0025222A"/>
    <w:p w:rsidR="00000000" w:rsidRPr="0025222A" w:rsidRDefault="0025222A" w:rsidP="0025222A">
      <w:r w:rsidRPr="0025222A">
        <w:t xml:space="preserve">h) </w:t>
      </w:r>
      <w:r w:rsidRPr="0025222A">
        <w:t>Participar de manera alguna en la administración, asesoramiento, dirección o cualquier otra función que no sea la de accionista en aquellas compañías en que un fondo mantenga inversiones; e,</w:t>
      </w:r>
    </w:p>
    <w:p w:rsidR="00000000" w:rsidRPr="0025222A" w:rsidRDefault="0025222A" w:rsidP="0025222A">
      <w:r w:rsidRPr="0025222A">
        <w:t>i) Ser accionista de una casa de valores, administradoras de fon</w:t>
      </w:r>
      <w:r w:rsidRPr="0025222A">
        <w:t>dos de inversión y fideicomisos, calificadoras de riesgo, auditoras externas y demás empresas vinculadas a la propia administradora de fondos de inversión.</w:t>
      </w:r>
    </w:p>
    <w:p w:rsidR="00000000" w:rsidRPr="0025222A" w:rsidRDefault="0025222A" w:rsidP="0025222A"/>
    <w:p w:rsidR="00000000" w:rsidRPr="0025222A" w:rsidRDefault="0025222A" w:rsidP="0025222A">
      <w:r w:rsidRPr="0025222A">
        <w:t>2.- Además en calidad de fiduciarios no deberán:</w:t>
      </w:r>
    </w:p>
    <w:p w:rsidR="00000000" w:rsidRPr="0025222A" w:rsidRDefault="0025222A" w:rsidP="0025222A"/>
    <w:p w:rsidR="00000000" w:rsidRPr="0025222A" w:rsidRDefault="0025222A" w:rsidP="0025222A">
      <w:r w:rsidRPr="0025222A">
        <w:t>a) Avalar, afianzar o garantizar el pago de b</w:t>
      </w:r>
      <w:r w:rsidRPr="0025222A">
        <w:t>eneficios o rendimientos fijos en función de los bienes que administra; no obstante, conforme a la naturaleza del fideicomiso mercantil, podrán estimarse rendimientos o beneficios variables o fijos no garantizados dejando constancia siempre que las obligac</w:t>
      </w:r>
      <w:r w:rsidRPr="0025222A">
        <w:t>iones del fiduciario son de medio y no de resultado; y,</w:t>
      </w:r>
    </w:p>
    <w:p w:rsidR="00000000" w:rsidRPr="0025222A" w:rsidRDefault="0025222A" w:rsidP="0025222A"/>
    <w:p w:rsidR="00000000" w:rsidRPr="0025222A" w:rsidRDefault="0025222A" w:rsidP="0025222A">
      <w:r w:rsidRPr="0025222A">
        <w:t>b) La fiduciaria durante la vigencia del contrato de fideicomiso mercantil o del encargo fiduciario, no permitirá que el beneficiario se apropie de los bienes que él mismo o la sociedad administrad</w:t>
      </w:r>
      <w:r w:rsidRPr="0025222A">
        <w:t>ora de fondos y fideicomisos administre de acuerdo a lo estipulado en el fideicomiso.</w:t>
      </w:r>
    </w:p>
    <w:p w:rsidR="00000000" w:rsidRPr="0025222A" w:rsidRDefault="0025222A" w:rsidP="0025222A"/>
    <w:p w:rsidR="00000000" w:rsidRPr="0025222A" w:rsidRDefault="0025222A" w:rsidP="0025222A">
      <w:r w:rsidRPr="0025222A">
        <w:t>Además de las prohibiciones señaladas anteriormente, las sociedades administradoras de fondos y fideicomisos no podrán dedicarse a las actividades asignadas en la pres</w:t>
      </w:r>
      <w:r w:rsidRPr="0025222A">
        <w:t>ente Ley a las casas de valores.</w:t>
      </w:r>
    </w:p>
    <w:p w:rsidR="00000000" w:rsidRPr="0025222A" w:rsidRDefault="0025222A" w:rsidP="0025222A"/>
    <w:p w:rsidR="00000000" w:rsidRPr="0025222A" w:rsidRDefault="0025222A" w:rsidP="0025222A">
      <w:r w:rsidRPr="0025222A">
        <w:t>Art. 106.- De los órganos de administración y comité de inversiones.- Los órganos de administración serán los que determine el estatuto. Sin embargo, la compañía para su función de administradora en el caso de fondos adm</w:t>
      </w:r>
      <w:r w:rsidRPr="0025222A">
        <w:t>inistrados, deberá tener un comité de inversiones cuyos miembros deberán acreditar experiencia en el sector financiero, bursátil o afines, de por lo menos tres años.</w:t>
      </w:r>
    </w:p>
    <w:p w:rsidR="00000000" w:rsidRPr="0025222A" w:rsidRDefault="0025222A" w:rsidP="0025222A"/>
    <w:p w:rsidR="00000000" w:rsidRPr="0025222A" w:rsidRDefault="0025222A" w:rsidP="0025222A">
      <w:r w:rsidRPr="0025222A">
        <w:t>No podrán ser administradores ni miembros del comité de inversiones:</w:t>
      </w:r>
    </w:p>
    <w:p w:rsidR="00000000" w:rsidRPr="0025222A" w:rsidRDefault="0025222A" w:rsidP="0025222A"/>
    <w:p w:rsidR="00000000" w:rsidRPr="0025222A" w:rsidRDefault="0025222A" w:rsidP="0025222A">
      <w:r w:rsidRPr="0025222A">
        <w:t>a) Quienes haya</w:t>
      </w:r>
      <w:r w:rsidRPr="0025222A">
        <w:t>n sido sentenciados al pago de obligaciones incumplidas con instituciones del sistema financiero o de obligaciones tributarias, así como los que hubieren incumplido un laudo dictado por un tribunal de arbitraje, mientras esté pendiente la obligación; </w:t>
      </w:r>
    </w:p>
    <w:p w:rsidR="00000000" w:rsidRPr="0025222A" w:rsidRDefault="0025222A" w:rsidP="0025222A"/>
    <w:p w:rsidR="00000000" w:rsidRPr="0025222A" w:rsidRDefault="0025222A" w:rsidP="0025222A">
      <w:r w:rsidRPr="0025222A">
        <w:lastRenderedPageBreak/>
        <w:t>b</w:t>
      </w:r>
      <w:r w:rsidRPr="0025222A">
        <w:t>) Los impedidos de ejercer el comercio y quienes hayan sido condenados por delitos contra la propiedad, las personas, o la fe pública, mientras esté pendiente la pena, así como los sancionados con inhabilitación por la Superintendencia de Compañías; </w:t>
      </w:r>
    </w:p>
    <w:p w:rsidR="00000000" w:rsidRPr="0025222A" w:rsidRDefault="0025222A" w:rsidP="0025222A"/>
    <w:p w:rsidR="00000000" w:rsidRPr="0025222A" w:rsidRDefault="0025222A" w:rsidP="0025222A">
      <w:r w:rsidRPr="0025222A">
        <w:t>c)</w:t>
      </w:r>
      <w:r w:rsidRPr="0025222A">
        <w:t xml:space="preserve"> Los que hubieren sido declarados en quiebra o insolventes aunque hubieren sido rehabilitados; </w:t>
      </w:r>
    </w:p>
    <w:p w:rsidR="00000000" w:rsidRPr="0025222A" w:rsidRDefault="0025222A" w:rsidP="0025222A"/>
    <w:p w:rsidR="00000000" w:rsidRPr="0025222A" w:rsidRDefault="0025222A" w:rsidP="0025222A">
      <w:r w:rsidRPr="0025222A">
        <w:t>d) Los directores, representantes legales, apoderados generales, auditores internos y externos de otras sociedades que se dediquen a la misma actividad; </w:t>
      </w:r>
    </w:p>
    <w:p w:rsidR="00000000" w:rsidRPr="0025222A" w:rsidRDefault="0025222A" w:rsidP="0025222A"/>
    <w:p w:rsidR="00000000" w:rsidRPr="0025222A" w:rsidRDefault="0025222A" w:rsidP="0025222A">
      <w:r w:rsidRPr="0025222A">
        <w:t>e) Quienes en el transcurso de los últimos 5 años, hubieren incurrido en castigo de sus obligaciones por parte de cualquier institución financiera; </w:t>
      </w:r>
    </w:p>
    <w:p w:rsidR="00000000" w:rsidRPr="0025222A" w:rsidRDefault="0025222A" w:rsidP="0025222A"/>
    <w:p w:rsidR="00000000" w:rsidRPr="0025222A" w:rsidRDefault="0025222A" w:rsidP="0025222A">
      <w:r w:rsidRPr="0025222A">
        <w:t>f) Quienes hubieren sido condenados por delitos, mientras esté pendiente la pena; y, </w:t>
      </w:r>
    </w:p>
    <w:p w:rsidR="00000000" w:rsidRPr="0025222A" w:rsidRDefault="0025222A" w:rsidP="0025222A"/>
    <w:p w:rsidR="00000000" w:rsidRPr="0025222A" w:rsidRDefault="0025222A" w:rsidP="0025222A">
      <w:r w:rsidRPr="0025222A">
        <w:t xml:space="preserve">g) Quienes por </w:t>
      </w:r>
      <w:r w:rsidRPr="0025222A">
        <w:t>cualquier otra causa estén incapacitados.</w:t>
      </w:r>
    </w:p>
    <w:p w:rsidR="00000000" w:rsidRPr="0025222A" w:rsidRDefault="0025222A" w:rsidP="0025222A"/>
    <w:p w:rsidR="00000000" w:rsidRPr="0025222A" w:rsidRDefault="0025222A" w:rsidP="0025222A">
      <w:r w:rsidRPr="0025222A">
        <w:t>Art. 107.- Responsabilidades del comité de inversiones.- El comité de inversiones tendrá bajo su responsabilidad, la de definir las políticas de inversiones de los fondos y supervisar su cumplimiento además de a</w:t>
      </w:r>
      <w:r w:rsidRPr="0025222A">
        <w:t>quellas que determine el estatuto de la sociedad administradora de fondos y fideicomisos.</w:t>
      </w:r>
    </w:p>
    <w:p w:rsidR="00000000" w:rsidRPr="0025222A" w:rsidRDefault="0025222A" w:rsidP="0025222A"/>
    <w:p w:rsidR="00000000" w:rsidRPr="0025222A" w:rsidRDefault="0025222A" w:rsidP="0025222A">
      <w:r w:rsidRPr="0025222A">
        <w:t>El C.N.V., mediante norma de carácter general, determinará el número de miembros que lo constituirán y las limitaciones a las que deberá someterse.</w:t>
      </w:r>
    </w:p>
    <w:p w:rsidR="00000000" w:rsidRPr="0025222A" w:rsidRDefault="0025222A" w:rsidP="0025222A"/>
    <w:p w:rsidR="00000000" w:rsidRPr="0025222A" w:rsidRDefault="0025222A" w:rsidP="0025222A">
      <w:r w:rsidRPr="0025222A">
        <w:t>Art. 108.- D</w:t>
      </w:r>
      <w:r w:rsidRPr="0025222A">
        <w:t>isolución y liquidación de la administradora de fondos y fideicomisos.- En el proceso de disolución y liquidación de la sociedad administradora de fondos y fideicomisos, se aplicarán las disposiciones de la Ley de Compañías y sus normas complementarias. Di</w:t>
      </w:r>
      <w:r w:rsidRPr="0025222A">
        <w:t>suelta la administradora por cualquier causa, se procederá a su liquidación e inmovilización de los fondos que administre, salvo que la Superintendencia de Compañías autorice el traspaso de la administración del fondo a otra sociedad de igual giro.</w:t>
      </w:r>
    </w:p>
    <w:p w:rsidR="00000000" w:rsidRPr="0025222A" w:rsidRDefault="0025222A" w:rsidP="0025222A"/>
    <w:p w:rsidR="00000000" w:rsidRPr="0025222A" w:rsidRDefault="0025222A" w:rsidP="0025222A">
      <w:r w:rsidRPr="0025222A">
        <w:t>La l</w:t>
      </w:r>
      <w:r w:rsidRPr="0025222A">
        <w:t>iquidación será practicada por la Superintendencia de Compañías, pudiendo ésta autorizar a la administradora para que efectúe su propia liquidación o la del o de los fondos que administre.</w:t>
      </w:r>
    </w:p>
    <w:p w:rsidR="00000000" w:rsidRPr="0025222A" w:rsidRDefault="0025222A" w:rsidP="0025222A"/>
    <w:p w:rsidR="00000000" w:rsidRPr="0025222A" w:rsidRDefault="0025222A" w:rsidP="0025222A">
      <w:r w:rsidRPr="0025222A">
        <w:t>TITULO XV</w:t>
      </w:r>
    </w:p>
    <w:p w:rsidR="00000000" w:rsidRPr="0025222A" w:rsidRDefault="0025222A" w:rsidP="0025222A"/>
    <w:p w:rsidR="00000000" w:rsidRPr="0025222A" w:rsidRDefault="0025222A" w:rsidP="0025222A">
      <w:r w:rsidRPr="0025222A">
        <w:t>DEL FIDEICOMISO MERCANTIL Y ENCARGO FIDUCIARIO</w:t>
      </w:r>
    </w:p>
    <w:p w:rsidR="00000000" w:rsidRPr="0025222A" w:rsidRDefault="0025222A" w:rsidP="0025222A"/>
    <w:p w:rsidR="00000000" w:rsidRPr="0025222A" w:rsidRDefault="0025222A" w:rsidP="0025222A">
      <w:r w:rsidRPr="0025222A">
        <w:t>A</w:t>
      </w:r>
      <w:r w:rsidRPr="0025222A">
        <w:t>rt. 109.- Del contrato de fideicomiso mercantil.- Por el contrato de fideicomiso mercantil una o más personas llamadas constituyentes o fideicomitentes transfieren, de manera temporal e irrevocable, la propiedad de bienes muebles o inmuebles corporales o i</w:t>
      </w:r>
      <w:r w:rsidRPr="0025222A">
        <w:t>ncorporales, que existen o se espera que existan, a un patrimonio autónomo, dotado de personalidad jurídica para que la sociedad administradora de fondos y fideicomisos, que es su fiduciaria y en tal calidad su representante legal, cumpla con las finalidad</w:t>
      </w:r>
      <w:r w:rsidRPr="0025222A">
        <w:t>es específicas instituidas en el contrato de constitución, bien en favor del propio constituyente o de un tercero llamado beneficiario.</w:t>
      </w:r>
    </w:p>
    <w:p w:rsidR="00000000" w:rsidRPr="0025222A" w:rsidRDefault="0025222A" w:rsidP="0025222A"/>
    <w:p w:rsidR="00000000" w:rsidRPr="0025222A" w:rsidRDefault="0025222A" w:rsidP="0025222A">
      <w:r w:rsidRPr="0025222A">
        <w:t xml:space="preserve">El patrimonio autónomo, esto es el conjunto de derechos y obligaciones afectados a una finalidad y que se constituye </w:t>
      </w:r>
      <w:r w:rsidRPr="0025222A">
        <w:t>como efecto jurídico del contrato, también se denomina fideicomiso mercantil; así, cada fideicomiso mercantil tendrá una denominación peculiar señalada por el constituyente en el contrato a efectos de distinguirlo de otros que mantenga el fiduciario con oc</w:t>
      </w:r>
      <w:r w:rsidRPr="0025222A">
        <w:t>asión de su actividad.</w:t>
      </w:r>
    </w:p>
    <w:p w:rsidR="00000000" w:rsidRPr="0025222A" w:rsidRDefault="0025222A" w:rsidP="0025222A"/>
    <w:p w:rsidR="00000000" w:rsidRPr="0025222A" w:rsidRDefault="0025222A" w:rsidP="0025222A">
      <w:r w:rsidRPr="0025222A">
        <w:t>Cada patrimonio autónomo (fideicomiso mercantil), está dotado de personalidad jurídica, siendo el fiduciario su representante legal, quien ejercerá tales funciones de conformidad con las instrucciones señaladas por el constituyent</w:t>
      </w:r>
      <w:r w:rsidRPr="0025222A">
        <w:t>e en el correspondiente contrato.</w:t>
      </w:r>
    </w:p>
    <w:p w:rsidR="00000000" w:rsidRPr="0025222A" w:rsidRDefault="0025222A" w:rsidP="0025222A"/>
    <w:p w:rsidR="00000000" w:rsidRPr="0025222A" w:rsidRDefault="0025222A" w:rsidP="0025222A">
      <w:r w:rsidRPr="0025222A">
        <w:t>El patrimonio autónomo (fideicomiso mercantil), no es, ni podrá ser considerado como una sociedad civil o mercantil, sino únicamente como una ficción jurídica capaz de ejercer derechos y contraer obligaciones a través d</w:t>
      </w:r>
      <w:r w:rsidRPr="0025222A">
        <w:t>el fiduciario, en atención a las instrucciones señaladas en el contrato.</w:t>
      </w:r>
    </w:p>
    <w:p w:rsidR="00000000" w:rsidRPr="0025222A" w:rsidRDefault="0025222A" w:rsidP="0025222A"/>
    <w:p w:rsidR="00000000" w:rsidRPr="0025222A" w:rsidRDefault="0025222A" w:rsidP="0025222A">
      <w:r w:rsidRPr="0025222A">
        <w:t>Art. 110.- Naturaleza y vigencia del contrato.- El fideicomiso mercantil deberá constituirse mediante instrumento público abierto. Cuando al patrimonio del fideicomiso mercantil se</w:t>
      </w:r>
      <w:r w:rsidRPr="0025222A">
        <w:t xml:space="preserve"> aporten bienes inmuebles u otros para los cuales la ley exija la solemnidad de escritura pública, se cumplirá con este requisito.</w:t>
      </w:r>
    </w:p>
    <w:p w:rsidR="00000000" w:rsidRPr="0025222A" w:rsidRDefault="0025222A" w:rsidP="0025222A"/>
    <w:p w:rsidR="00000000" w:rsidRPr="0025222A" w:rsidRDefault="0025222A" w:rsidP="0025222A">
      <w:r w:rsidRPr="0025222A">
        <w:t>La transferencia de la propiedad a título de fideicomiso se efectuará conforme las disposiciones generales previstas en la</w:t>
      </w:r>
      <w:r w:rsidRPr="0025222A">
        <w:t>s leyes, atendiendo la naturaleza de los bienes.</w:t>
      </w:r>
    </w:p>
    <w:p w:rsidR="00000000" w:rsidRPr="0025222A" w:rsidRDefault="0025222A" w:rsidP="0025222A"/>
    <w:p w:rsidR="00000000" w:rsidRPr="0025222A" w:rsidRDefault="0025222A" w:rsidP="0025222A">
      <w:r w:rsidRPr="0025222A">
        <w:t>El fideicomiso mercantil tendrá un plazo de vigencia o, podrá subsistir hasta el cumplimiento de la finalidad prevista o de una condición. La duración del fideicomiso mercantil no podrá ser superior a och</w:t>
      </w:r>
      <w:r w:rsidRPr="0025222A">
        <w:t>enta años, salvo los siguientes casos: </w:t>
      </w:r>
    </w:p>
    <w:p w:rsidR="00000000" w:rsidRPr="0025222A" w:rsidRDefault="0025222A" w:rsidP="0025222A"/>
    <w:p w:rsidR="00000000" w:rsidRPr="0025222A" w:rsidRDefault="0025222A" w:rsidP="0025222A">
      <w:r w:rsidRPr="0025222A">
        <w:t>a) Si la condición resolutoria es la disolución de una persona jurídica; y,</w:t>
      </w:r>
    </w:p>
    <w:p w:rsidR="00000000" w:rsidRPr="0025222A" w:rsidRDefault="0025222A" w:rsidP="0025222A"/>
    <w:p w:rsidR="00000000" w:rsidRPr="0025222A" w:rsidRDefault="0025222A" w:rsidP="0025222A">
      <w:r w:rsidRPr="0025222A">
        <w:t>b) Si los fideicomisos son constituidos con fines culturales o de investigación, altruistas o filantrópicos, tales como los que tengan</w:t>
      </w:r>
      <w:r w:rsidRPr="0025222A">
        <w:t xml:space="preserve"> por objeto el establecimiento de museos, bibliotecas, institutos de investigación científica o difusión de cultura, o de aliviar la situación de los interdictos, los huérfanos, los ancianos, minusválidos y personas menesterosas, podrán subsistir hasta que</w:t>
      </w:r>
      <w:r w:rsidRPr="0025222A">
        <w:t xml:space="preserve"> sea factible cumplir el propósito para el que se hubieren constituido.</w:t>
      </w:r>
    </w:p>
    <w:p w:rsidR="00000000" w:rsidRPr="0025222A" w:rsidRDefault="0025222A" w:rsidP="0025222A"/>
    <w:p w:rsidR="00000000" w:rsidRPr="0025222A" w:rsidRDefault="0025222A" w:rsidP="0025222A">
      <w:r w:rsidRPr="0025222A">
        <w:t>Art. 111.- Titularización de activos.- Se podrá utilizar el contrato de fideicomiso mercantil como medio para llevar a cabo procesos de titularización de activos, cuyas fuentes de p</w:t>
      </w:r>
      <w:r w:rsidRPr="0025222A">
        <w:t>ago serán, exclusivamente los bienes del fideicomiso y los mecanismos de cobertura correspondientes, conforme lo dispuesto en la presente Ley.</w:t>
      </w:r>
    </w:p>
    <w:p w:rsidR="00000000" w:rsidRPr="0025222A" w:rsidRDefault="0025222A" w:rsidP="0025222A"/>
    <w:p w:rsidR="00000000" w:rsidRPr="0025222A" w:rsidRDefault="0025222A" w:rsidP="0025222A">
      <w:r w:rsidRPr="0025222A">
        <w:t>Art. 112.- De los negocios fiduciarios.- Negocios fiduciarios son aquéllos actos de confianza en virtud de los</w:t>
      </w:r>
      <w:r w:rsidRPr="0025222A">
        <w:t xml:space="preserve"> cuales una persona entrega a otra uno o más bienes determinados, transfiriéndole o no la propiedad de los mismos para que ésta cumpla con ellos una finalidad específica, bien sea en beneficio del constituyente o de un tercero. Si hay transferencia de la p</w:t>
      </w:r>
      <w:r w:rsidRPr="0025222A">
        <w:t>ropiedad de los bienes el fideicomiso se denominará mercantil, particular que no se presenta en los encargos fiduciarios, también instrumentados con apoyo en las normas relativas al mandato, en los que sólo existe la mera entrega de los bienes.</w:t>
      </w:r>
    </w:p>
    <w:p w:rsidR="00000000" w:rsidRPr="0025222A" w:rsidRDefault="0025222A" w:rsidP="0025222A"/>
    <w:p w:rsidR="00000000" w:rsidRPr="0025222A" w:rsidRDefault="0025222A" w:rsidP="0025222A">
      <w:r w:rsidRPr="0025222A">
        <w:t>Art. 113</w:t>
      </w:r>
      <w:r w:rsidRPr="0025222A">
        <w:t>.- De la transferencia a título de fideicomiso mercantil.- La transferencia a título de fideicomiso mercantil no es onerosa ni gratuita ya que la misma no determina un provecho económico ni para el constituyente ni para el fiduciario y se da como medio nec</w:t>
      </w:r>
      <w:r w:rsidRPr="0025222A">
        <w:t>esario para que éste último pueda cumplir con las finalidades determinadas por el constituyente en el contrato. Consecuentemente, la transferencia a título de fideicomiso mercantil está exenta de todo tipo de impuestos, tasas y contribuciones ya que no con</w:t>
      </w:r>
      <w:r w:rsidRPr="0025222A">
        <w:t>stituye hecho generador para el nacimiento de obligaciones tributarias ni de impuestos indirectos previstos en las leyes que gravan las transferencias gratuitas y onerosas.</w:t>
      </w:r>
    </w:p>
    <w:p w:rsidR="00000000" w:rsidRPr="0025222A" w:rsidRDefault="0025222A" w:rsidP="0025222A"/>
    <w:p w:rsidR="00000000" w:rsidRPr="0025222A" w:rsidRDefault="0025222A" w:rsidP="0025222A">
      <w:r w:rsidRPr="0025222A">
        <w:t>La transferencia de dominio de bienes inmuebles realizada en favor de un fideico</w:t>
      </w:r>
      <w:r w:rsidRPr="0025222A">
        <w:t>miso mercantil, está exenta del pago de los impuestos de alcabalas, registro e inscripción y de los correspondientes adicionales a tales impuestos, así como del impuesto a las utilidades en la compraventa de predios urbanos y plusvalía de los mismos. Las t</w:t>
      </w:r>
      <w:r w:rsidRPr="0025222A">
        <w:t>ransferencias que haga el fiduciario restituyendo el dominio al mismo constituyente, sea que tal situación se deba a la falla de la condición prevista en el contrato, por cualquier situación de caso fortuito o fuerza mayor o por efectos contractuales que d</w:t>
      </w:r>
      <w:r w:rsidRPr="0025222A">
        <w:t xml:space="preserve">eterminen que los bienes vuelvan en las mismas condiciones en las que fueron transferidos, gozarán también de las exenciones anteriormente establecidas. Estarán gravadas las transferencias gratuitas u onerosas que haga el fiduciario </w:t>
      </w:r>
      <w:r w:rsidRPr="0025222A">
        <w:lastRenderedPageBreak/>
        <w:t>en favor de los benefic</w:t>
      </w:r>
      <w:r w:rsidRPr="0025222A">
        <w:t>iarios en cumplimiento de las finalidades del contrato de fideicomiso mercantil, siempre que las disposiciones generales previstas en las leyes así lo determinen.</w:t>
      </w:r>
    </w:p>
    <w:p w:rsidR="00000000" w:rsidRPr="0025222A" w:rsidRDefault="0025222A" w:rsidP="0025222A"/>
    <w:p w:rsidR="00000000" w:rsidRPr="0025222A" w:rsidRDefault="0025222A" w:rsidP="0025222A">
      <w:r w:rsidRPr="0025222A">
        <w:t xml:space="preserve">La transferencia de dominio de bienes muebles realizada a título de fideicomiso mercantil </w:t>
      </w:r>
      <w:r w:rsidRPr="0025222A">
        <w:t>está exenta del pago del impuesto al valor agregado y de otros impuestos indirectos. Igual exención se aplicará en el caso de restitución al constituyente de conformidad con el inciso precedente de este artículo.</w:t>
      </w:r>
    </w:p>
    <w:p w:rsidR="00000000" w:rsidRPr="0025222A" w:rsidRDefault="0025222A" w:rsidP="0025222A"/>
    <w:p w:rsidR="00000000" w:rsidRPr="0025222A" w:rsidRDefault="0025222A" w:rsidP="0025222A">
      <w:r w:rsidRPr="0025222A">
        <w:t xml:space="preserve">Art. 114.- Encargo fiduciario.- Llámase </w:t>
      </w:r>
      <w:r w:rsidRPr="0025222A">
        <w:t>encargo fiduciario al contrato escrito y expreso por el cual una persona llamada constituyente instruye a otra llamada fiduciario, para que de manera irrevocable, con carácter temporal y por cuenta de aquél, cumpla diversas finalidades, tales como de gesti</w:t>
      </w:r>
      <w:r w:rsidRPr="0025222A">
        <w:t>ón, inversión, tenencia o guarda, enajenación, disposición en favor del propio constituyente o de un tercero llamado beneficiario.</w:t>
      </w:r>
    </w:p>
    <w:p w:rsidR="00000000" w:rsidRPr="0025222A" w:rsidRDefault="0025222A" w:rsidP="0025222A"/>
    <w:p w:rsidR="00000000" w:rsidRPr="0025222A" w:rsidRDefault="0025222A" w:rsidP="0025222A">
      <w:r w:rsidRPr="0025222A">
        <w:t>En este contrato se presentan los elementos subjetivos del contrato de fideicomiso mercantil, pero a diferencia de éste no</w:t>
      </w:r>
      <w:r w:rsidRPr="0025222A">
        <w:t xml:space="preserve"> existe transferencia de bienes de parte del constituyente que conserva la propiedad de los mismos y únicamente los destina al cumplimiento de finalidades instituidas de manera irrevocable. Consecuentemente, en los encargos fiduciarios, no se configura per</w:t>
      </w:r>
      <w:r w:rsidRPr="0025222A">
        <w:t>sona jurídica alguna.</w:t>
      </w:r>
    </w:p>
    <w:p w:rsidR="00000000" w:rsidRPr="0025222A" w:rsidRDefault="0025222A" w:rsidP="0025222A"/>
    <w:p w:rsidR="00000000" w:rsidRPr="0025222A" w:rsidRDefault="0025222A" w:rsidP="0025222A">
      <w:r w:rsidRPr="0025222A">
        <w:t>Cuando por un encargo fiduciario se hayan entregado bienes al fiduciario, éste se obliga a mantenerlos separados de sus bienes propios así como de los fideicomisos mercantiles o de los encargos fiduciarios que mantenga por su activ</w:t>
      </w:r>
      <w:r w:rsidRPr="0025222A">
        <w:t>idad, aplicando los criterios relativos a la tenencia y administración diligente de bienes de terceros.</w:t>
      </w:r>
    </w:p>
    <w:p w:rsidR="00000000" w:rsidRPr="0025222A" w:rsidRDefault="0025222A" w:rsidP="0025222A"/>
    <w:p w:rsidR="00000000" w:rsidRPr="0025222A" w:rsidRDefault="0025222A" w:rsidP="0025222A">
      <w:r w:rsidRPr="0025222A">
        <w:t>Son aplicables a los encargos fiduciarios el artículo 1464 del Código Civil y los artículos 2035, 2045, 2046, 2047, 2048, 2050, 2052, 2054, 2064, 206</w:t>
      </w:r>
      <w:r w:rsidRPr="0025222A">
        <w:t>6, 2067, numerales 1, 2, 5, 6 y 7, 2072, 2073, 2074 del Título XXVII del Código Civil referentes al mandato y las normas de la Comisión Mercantil previstas en el Código de Comercio y, en cuanto unas y otras sean compatibles con la naturaleza propia de esto</w:t>
      </w:r>
      <w:r w:rsidRPr="0025222A">
        <w:t>s negocios y no se opongan a las reglas especiales previstas en la presente Ley.</w:t>
      </w:r>
    </w:p>
    <w:p w:rsidR="00000000" w:rsidRPr="0025222A" w:rsidRDefault="0025222A" w:rsidP="0025222A"/>
    <w:p w:rsidR="00000000" w:rsidRPr="0025222A" w:rsidRDefault="0025222A" w:rsidP="0025222A">
      <w:r w:rsidRPr="0025222A">
        <w:t xml:space="preserve">Quedan prohibidos los encargos fiduciarios y fideicomisos mercantiles secretos, esto es aquellos que no tengan prueba escrita y expresa respecto de la finalidad pretendida </w:t>
      </w:r>
      <w:r w:rsidRPr="0025222A">
        <w:t>por el constituyente en virtud del contrato, sin perjuicio de la obligación de reserva del fiduciario en atención a características puntuales de determinadas finalidades así como a los negocios finales de estos contratos.</w:t>
      </w:r>
    </w:p>
    <w:p w:rsidR="00000000" w:rsidRPr="0025222A" w:rsidRDefault="0025222A" w:rsidP="0025222A"/>
    <w:p w:rsidR="00000000" w:rsidRPr="0025222A" w:rsidRDefault="0025222A" w:rsidP="0025222A">
      <w:r w:rsidRPr="0025222A">
        <w:t>Art. 115.- Constituyentes o fid</w:t>
      </w:r>
      <w:r w:rsidRPr="0025222A">
        <w:t>eicomitentes.- Pueden actuar como constituyentes de fideicomisos mercantiles las personas naturales o jurídicas privadas, públicas o mixtas, nacionales o extranjeras, o entidades dotadas de personalidad jurídica, quienes transferirán el dominio de los bien</w:t>
      </w:r>
      <w:r w:rsidRPr="0025222A">
        <w:t>es a título de fideicomiso mercantil.</w:t>
      </w:r>
    </w:p>
    <w:p w:rsidR="00000000" w:rsidRPr="0025222A" w:rsidRDefault="0025222A" w:rsidP="0025222A">
      <w:r w:rsidRPr="0025222A">
        <w:t xml:space="preserve">Las instituciones del sector público que actúen en tal calidad, se sujetarán al reglamento especial que para el efecto expedirá el </w:t>
      </w:r>
      <w:proofErr w:type="gramStart"/>
      <w:r w:rsidRPr="0025222A">
        <w:t>C.N.V..</w:t>
      </w:r>
      <w:proofErr w:type="gramEnd"/>
    </w:p>
    <w:p w:rsidR="00000000" w:rsidRPr="0025222A" w:rsidRDefault="0025222A" w:rsidP="0025222A"/>
    <w:p w:rsidR="00000000" w:rsidRPr="0025222A" w:rsidRDefault="0025222A" w:rsidP="0025222A">
      <w:r w:rsidRPr="0025222A">
        <w:t>El fiduciario en cumplimiento de encargos fiduciarios o de contratos de fid</w:t>
      </w:r>
      <w:r w:rsidRPr="0025222A">
        <w:t xml:space="preserve">eicomiso mercantil, puede además transferir bienes, sea para constituir nuevos fideicomisos mercantiles para incrementar el patrimonio de otros ya existentes, </w:t>
      </w:r>
      <w:proofErr w:type="gramStart"/>
      <w:r w:rsidRPr="0025222A">
        <w:t>administrados</w:t>
      </w:r>
      <w:proofErr w:type="gramEnd"/>
      <w:r w:rsidRPr="0025222A">
        <w:t xml:space="preserve"> por él mismo o por otro fiduciario.</w:t>
      </w:r>
    </w:p>
    <w:p w:rsidR="00000000" w:rsidRPr="0025222A" w:rsidRDefault="0025222A" w:rsidP="0025222A"/>
    <w:p w:rsidR="00000000" w:rsidRPr="0025222A" w:rsidRDefault="0025222A" w:rsidP="0025222A">
      <w:r w:rsidRPr="0025222A">
        <w:t xml:space="preserve">Para la transferencia de bienes de personas </w:t>
      </w:r>
      <w:r w:rsidRPr="0025222A">
        <w:t>jurídicas se observarán lo que dispongan los estatutos de las mismas y las disposiciones previstas en la Ley de Compañías.</w:t>
      </w:r>
    </w:p>
    <w:p w:rsidR="00000000" w:rsidRPr="0025222A" w:rsidRDefault="0025222A" w:rsidP="0025222A"/>
    <w:p w:rsidR="00000000" w:rsidRPr="0025222A" w:rsidRDefault="0025222A" w:rsidP="0025222A">
      <w:r w:rsidRPr="0025222A">
        <w:t>Cuando un tercero distinto del constituyente se adhiere y acepta las disposiciones previstas en un contrato de fideicomiso mercant</w:t>
      </w:r>
      <w:r w:rsidRPr="0025222A">
        <w:t>il o de encargos fiduciarios se lo denominará constituyente adherente. Cabe la adhesión en los contratos en los que se haya establecido esa posibilidad.</w:t>
      </w:r>
    </w:p>
    <w:p w:rsidR="00000000" w:rsidRPr="0025222A" w:rsidRDefault="0025222A" w:rsidP="0025222A"/>
    <w:p w:rsidR="00000000" w:rsidRPr="0025222A" w:rsidRDefault="0025222A" w:rsidP="0025222A">
      <w:r w:rsidRPr="0025222A">
        <w:t>Art. 116.- Beneficiarios.- Serán beneficiarios de los fideicomisos mercantiles o de los encargos fid</w:t>
      </w:r>
      <w:r w:rsidRPr="0025222A">
        <w:t xml:space="preserve">uciarios, las personas naturales o jurídicas privadas, públicas o mixtas, de derecho privado con finalidad social o pública, nacionales o extranjeras, o entidades dotadas de personalidad jurídica designadas como tales por el constituyente en el contrato o </w:t>
      </w:r>
      <w:r w:rsidRPr="0025222A">
        <w:t xml:space="preserve">posteriormente si en el contrato se ha previsto tal atribución. Podrá designarse como beneficiario del fideicomiso mercantil a una persona que al momento de la constitución del mismo no exista pero se espera que exista. Podrán existir varios beneficiarios </w:t>
      </w:r>
      <w:r w:rsidRPr="0025222A">
        <w:t>de un contrato de fideicomiso, pudiendo el constituyente establecer grados de preeminencia entre ellos e inclusive beneficiarios sustitutos.</w:t>
      </w:r>
    </w:p>
    <w:p w:rsidR="00000000" w:rsidRPr="0025222A" w:rsidRDefault="0025222A" w:rsidP="0025222A"/>
    <w:p w:rsidR="00000000" w:rsidRPr="0025222A" w:rsidRDefault="0025222A" w:rsidP="0025222A">
      <w:r w:rsidRPr="0025222A">
        <w:t>A falta de estipulación, en el evento de faltar o ante la renuncia del beneficiario designado y, no existiendo b</w:t>
      </w:r>
      <w:r w:rsidRPr="0025222A">
        <w:t>eneficiarios sustitutos o sucesores de sus derechos, se tendrá como beneficiario al mismo constituyente o a sus sucesores de ser el caso.</w:t>
      </w:r>
    </w:p>
    <w:p w:rsidR="00000000" w:rsidRPr="0025222A" w:rsidRDefault="0025222A" w:rsidP="0025222A"/>
    <w:p w:rsidR="00000000" w:rsidRPr="0025222A" w:rsidRDefault="0025222A" w:rsidP="0025222A">
      <w:r w:rsidRPr="0025222A">
        <w:t xml:space="preserve">Queda expresamente </w:t>
      </w:r>
      <w:proofErr w:type="gramStart"/>
      <w:r w:rsidRPr="0025222A">
        <w:t>prohibido</w:t>
      </w:r>
      <w:proofErr w:type="gramEnd"/>
      <w:r w:rsidRPr="0025222A">
        <w:t xml:space="preserve"> la constitución de un fideicomiso mercantil en el que se designe como beneficiario pri</w:t>
      </w:r>
      <w:r w:rsidRPr="0025222A">
        <w:t>ncipal o sustituto al propio fiduciario, sus administradores, representantes legales, o sus empresas vinculadas.</w:t>
      </w:r>
    </w:p>
    <w:p w:rsidR="00000000" w:rsidRPr="0025222A" w:rsidRDefault="0025222A" w:rsidP="0025222A"/>
    <w:p w:rsidR="00000000" w:rsidRPr="0025222A" w:rsidRDefault="0025222A" w:rsidP="0025222A">
      <w:r w:rsidRPr="0025222A">
        <w:t>Art. 117.- Bienes que se espera que existan.- Los bienes que no existen pero que se espera que existan podrán comprometerse en el contrato d</w:t>
      </w:r>
      <w:r w:rsidRPr="0025222A">
        <w:t>e fideicomiso mercantil a efectos de que cuando lleguen a existir, incrementen el patrimonio del fideicomiso mercantil.</w:t>
      </w:r>
    </w:p>
    <w:p w:rsidR="00000000" w:rsidRPr="0025222A" w:rsidRDefault="0025222A" w:rsidP="0025222A"/>
    <w:p w:rsidR="00000000" w:rsidRPr="0025222A" w:rsidRDefault="0025222A" w:rsidP="0025222A">
      <w:r w:rsidRPr="0025222A">
        <w:t>Art. 118.- Naturaleza individual y separada de cada fideicomiso mercantil.- El patrimonio autónomo que se origina en virtud del contr</w:t>
      </w:r>
      <w:r w:rsidRPr="0025222A">
        <w:t>ato de fideicomiso mercantil es distinto de los patrimonios individuales del constituyente, del fiduciario y beneficiario, así como de otros fideicomisos mercantiles que mantenga el fiduciario.</w:t>
      </w:r>
    </w:p>
    <w:p w:rsidR="00000000" w:rsidRPr="0025222A" w:rsidRDefault="0025222A" w:rsidP="0025222A"/>
    <w:p w:rsidR="00000000" w:rsidRPr="0025222A" w:rsidRDefault="0025222A" w:rsidP="0025222A">
      <w:r w:rsidRPr="0025222A">
        <w:t>Cada fideicomiso mercantil como patrimonio autónomo que es,</w:t>
      </w:r>
      <w:r w:rsidRPr="0025222A">
        <w:t xml:space="preserve"> estará integrado por los bienes, derechos, créditos, obligaciones y contingentes que sean transferidos en fideicomiso mercantil o que sean consecuencia del cumplimiento de la finalidad establecida por el constituyente. Consecuentemente, el patrimonio del </w:t>
      </w:r>
      <w:r w:rsidRPr="0025222A">
        <w:t>fideicomiso mercantil garantiza las obligaciones y responsabilidades que el fiduciario contraiga por cuenta del fideicomiso mercantil para el cumplimiento de las finalidades previstas en el contrato.</w:t>
      </w:r>
    </w:p>
    <w:p w:rsidR="00000000" w:rsidRPr="0025222A" w:rsidRDefault="0025222A" w:rsidP="0025222A"/>
    <w:p w:rsidR="00000000" w:rsidRPr="0025222A" w:rsidRDefault="0025222A" w:rsidP="0025222A">
      <w:r w:rsidRPr="0025222A">
        <w:t>Por ello y dado a que el patrimonio autónomo tiene pe</w:t>
      </w:r>
      <w:r w:rsidRPr="0025222A">
        <w:t>rsonalidad jurídica, quienes tengan créditos a favor o con ocasión de actos o contratos celebrados con un fiduciario que actuó por cuenta de un fideicomiso mercantil, sólo podrán perseguir los bienes del fideicomiso mercantil del cual se trate mas no los b</w:t>
      </w:r>
      <w:r w:rsidRPr="0025222A">
        <w:t>ienes propios del fiduciario.</w:t>
      </w:r>
    </w:p>
    <w:p w:rsidR="00000000" w:rsidRPr="0025222A" w:rsidRDefault="0025222A" w:rsidP="0025222A"/>
    <w:p w:rsidR="00000000" w:rsidRPr="0025222A" w:rsidRDefault="0025222A" w:rsidP="0025222A">
      <w:r w:rsidRPr="0025222A">
        <w:t>La responsabilidad por las obligaciones contenidas en el patrimonio autónomo se limitará únicamente hasta el monto de los bienes que hayan sido transferidos al patrimonio del fideicomiso mercantil, quedando excluidos los bi</w:t>
      </w:r>
      <w:r w:rsidRPr="0025222A">
        <w:t>enes propios del fiduciario.</w:t>
      </w:r>
    </w:p>
    <w:p w:rsidR="00000000" w:rsidRPr="0025222A" w:rsidRDefault="0025222A" w:rsidP="0025222A"/>
    <w:p w:rsidR="00000000" w:rsidRPr="0025222A" w:rsidRDefault="0025222A" w:rsidP="0025222A">
      <w:r w:rsidRPr="0025222A">
        <w:t>Contractualmente el constituyente podrá ordenar que el fideicomiso se someta a auditoría externa; sin embargo el C.N.V., establecerá mediante norma general los casos en los que obligatoriamente los fideicomisos deberán conta</w:t>
      </w:r>
      <w:r w:rsidRPr="0025222A">
        <w:t>r con auditoría externa, teniendo en consideración el monto y naturaleza de los mismos.</w:t>
      </w:r>
    </w:p>
    <w:p w:rsidR="00000000" w:rsidRPr="0025222A" w:rsidRDefault="0025222A" w:rsidP="0025222A"/>
    <w:p w:rsidR="00000000" w:rsidRPr="0025222A" w:rsidRDefault="0025222A" w:rsidP="0025222A">
      <w:r w:rsidRPr="0025222A">
        <w:t>Art. 119.- Titularidad legal del dominio.- El fideicomiso mercantil será el titular de los bienes que integran el patrimonio autónomo. El fiduciario ejercerá la pers</w:t>
      </w:r>
      <w:r w:rsidRPr="0025222A">
        <w:t>onería jurídica y la representación legal del fideicomiso mercantil, por lo que podrá intervenir con todos los derechos y atribuciones que le correspondan al fideicomiso mercantil como sujeto procesal, bien sea de manera activa o pasiva, ante las autoridad</w:t>
      </w:r>
      <w:r w:rsidRPr="0025222A">
        <w:t>es competentes en toda clase de procesos, trámites y actuaciones administrativas o judiciales que deban realizarse para la protección de los bienes que lo integran, así como para exigir el pago de los créditos a favor del fideicomiso y para el logro de las</w:t>
      </w:r>
      <w:r w:rsidRPr="0025222A">
        <w:t xml:space="preserve"> finalidades pretendidas por el constituyente.</w:t>
      </w:r>
    </w:p>
    <w:p w:rsidR="00000000" w:rsidRPr="0025222A" w:rsidRDefault="0025222A" w:rsidP="0025222A"/>
    <w:p w:rsidR="00000000" w:rsidRPr="0025222A" w:rsidRDefault="0025222A" w:rsidP="0025222A">
      <w:r w:rsidRPr="0025222A">
        <w:t>Art. 120.- Contenido básico del contrato.- El contrato de fideicomiso mercantil o de encargos fiduciarios deberá contener por lo menos lo siguiente:</w:t>
      </w:r>
    </w:p>
    <w:p w:rsidR="00000000" w:rsidRPr="0025222A" w:rsidRDefault="0025222A" w:rsidP="0025222A"/>
    <w:p w:rsidR="00000000" w:rsidRPr="0025222A" w:rsidRDefault="0025222A" w:rsidP="0025222A">
      <w:r w:rsidRPr="0025222A">
        <w:t>1.- Requisitos mínimos: </w:t>
      </w:r>
    </w:p>
    <w:p w:rsidR="00000000" w:rsidRPr="0025222A" w:rsidRDefault="0025222A" w:rsidP="0025222A"/>
    <w:p w:rsidR="00000000" w:rsidRPr="0025222A" w:rsidRDefault="0025222A" w:rsidP="0025222A">
      <w:r w:rsidRPr="0025222A">
        <w:t>a) La identificación del o</w:t>
      </w:r>
      <w:r w:rsidRPr="0025222A">
        <w:t xml:space="preserve"> los constituyentes y del o los beneficiarios; </w:t>
      </w:r>
    </w:p>
    <w:p w:rsidR="00000000" w:rsidRPr="0025222A" w:rsidRDefault="0025222A" w:rsidP="0025222A"/>
    <w:p w:rsidR="00000000" w:rsidRPr="0025222A" w:rsidRDefault="0025222A" w:rsidP="0025222A">
      <w:r w:rsidRPr="0025222A">
        <w:t>b) Una declaración juramentada del constituyente de que los dineros o bienes transferidos tienen procedencia legítima; que el contrato no adolece de causa u objeto ilícito y, que no irroga perjuicios a acr</w:t>
      </w:r>
      <w:r w:rsidRPr="0025222A">
        <w:t>eedores del constituyente o a terceros; </w:t>
      </w:r>
    </w:p>
    <w:p w:rsidR="00000000" w:rsidRPr="0025222A" w:rsidRDefault="0025222A" w:rsidP="0025222A"/>
    <w:p w:rsidR="00000000" w:rsidRPr="0025222A" w:rsidRDefault="0025222A" w:rsidP="0025222A">
      <w:r w:rsidRPr="0025222A">
        <w:t>c) La transferencia de los bienes en fideicomiso mercantil y la entrega o no cuando se trate de encargos fiduciarios; </w:t>
      </w:r>
    </w:p>
    <w:p w:rsidR="00000000" w:rsidRPr="0025222A" w:rsidRDefault="0025222A" w:rsidP="0025222A"/>
    <w:p w:rsidR="00000000" w:rsidRPr="0025222A" w:rsidRDefault="0025222A" w:rsidP="0025222A">
      <w:r w:rsidRPr="0025222A">
        <w:t>d) Los derechos y obligaciones a cargo del constituyente, de los constituyentes adherentes</w:t>
      </w:r>
      <w:r w:rsidRPr="0025222A">
        <w:t>, en caso de haberse previsto su adhesión, del fiduciario y del beneficiario; </w:t>
      </w:r>
    </w:p>
    <w:p w:rsidR="00000000" w:rsidRPr="0025222A" w:rsidRDefault="0025222A" w:rsidP="0025222A">
      <w:r w:rsidRPr="0025222A">
        <w:t>e) Las remuneraciones a las que tenga derecho el fiduciario por la aceptación y desempeño de su gestión; </w:t>
      </w:r>
    </w:p>
    <w:p w:rsidR="00000000" w:rsidRPr="0025222A" w:rsidRDefault="0025222A" w:rsidP="0025222A"/>
    <w:p w:rsidR="00000000" w:rsidRPr="0025222A" w:rsidRDefault="0025222A" w:rsidP="0025222A">
      <w:r w:rsidRPr="0025222A">
        <w:t>f) La denominación del patrimonio autónomo que surge como efecto pr</w:t>
      </w:r>
      <w:r w:rsidRPr="0025222A">
        <w:t>opio del contrato; </w:t>
      </w:r>
    </w:p>
    <w:p w:rsidR="00000000" w:rsidRPr="0025222A" w:rsidRDefault="0025222A" w:rsidP="0025222A"/>
    <w:p w:rsidR="00000000" w:rsidRPr="0025222A" w:rsidRDefault="0025222A" w:rsidP="0025222A">
      <w:r w:rsidRPr="0025222A">
        <w:t>g) Las causales y forma de terminación del fideicomiso mercantil; </w:t>
      </w:r>
    </w:p>
    <w:p w:rsidR="00000000" w:rsidRPr="0025222A" w:rsidRDefault="0025222A" w:rsidP="0025222A"/>
    <w:p w:rsidR="00000000" w:rsidRPr="0025222A" w:rsidRDefault="0025222A" w:rsidP="0025222A">
      <w:r w:rsidRPr="0025222A">
        <w:t>h) Las causales de sustitución del fiduciario y el procedimiento que se adoptará para tal efecto; e, </w:t>
      </w:r>
    </w:p>
    <w:p w:rsidR="00000000" w:rsidRPr="0025222A" w:rsidRDefault="0025222A" w:rsidP="0025222A"/>
    <w:p w:rsidR="00000000" w:rsidRPr="0025222A" w:rsidRDefault="0025222A" w:rsidP="0025222A">
      <w:r w:rsidRPr="0025222A">
        <w:t>i) Las condiciones generales o específicas para el manejo,</w:t>
      </w:r>
      <w:r w:rsidRPr="0025222A">
        <w:t xml:space="preserve"> entrega de los bienes, frutos, rendimientos y liquidación del fideicomiso mercantil. </w:t>
      </w:r>
    </w:p>
    <w:p w:rsidR="00000000" w:rsidRPr="0025222A" w:rsidRDefault="0025222A" w:rsidP="0025222A"/>
    <w:p w:rsidR="00000000" w:rsidRPr="0025222A" w:rsidRDefault="0025222A" w:rsidP="0025222A">
      <w:r w:rsidRPr="0025222A">
        <w:t>2.- Además, el contrato podrá contener elementos adicionales, tales como:</w:t>
      </w:r>
    </w:p>
    <w:p w:rsidR="00000000" w:rsidRPr="0025222A" w:rsidRDefault="0025222A" w:rsidP="0025222A"/>
    <w:p w:rsidR="00000000" w:rsidRPr="0025222A" w:rsidRDefault="0025222A" w:rsidP="0025222A">
      <w:r w:rsidRPr="0025222A">
        <w:t>a) La facultad o no y la forma por la cual el fiduciario pueda emitir certificados de par</w:t>
      </w:r>
      <w:r w:rsidRPr="0025222A">
        <w:t>ticipación en los derechos personales derivados del contrato de fideicomiso mercantil, los mismos que constituyen títulos valores, de conformidad con las normas de titularización que dicte el C.N.V.; y,</w:t>
      </w:r>
    </w:p>
    <w:p w:rsidR="00000000" w:rsidRPr="0025222A" w:rsidRDefault="0025222A" w:rsidP="0025222A"/>
    <w:p w:rsidR="00000000" w:rsidRPr="0025222A" w:rsidRDefault="0025222A" w:rsidP="0025222A">
      <w:r w:rsidRPr="0025222A">
        <w:t xml:space="preserve">b) La existencia o no de juntas de beneficiarios, </w:t>
      </w:r>
      <w:r w:rsidRPr="0025222A">
        <w:t>de constituyentes o de otros cuerpos colegiados necesarios para lograr la finalidad pretendida por el constituyente.</w:t>
      </w:r>
    </w:p>
    <w:p w:rsidR="00000000" w:rsidRPr="0025222A" w:rsidRDefault="0025222A" w:rsidP="0025222A"/>
    <w:p w:rsidR="00000000" w:rsidRPr="0025222A" w:rsidRDefault="0025222A" w:rsidP="0025222A">
      <w:r w:rsidRPr="0025222A">
        <w:t>3.- En los contratos no se podrán estipular cláusulas que signifiquen la imposición de condiciones inequitativas e ilegales, tales como:</w:t>
      </w:r>
    </w:p>
    <w:p w:rsidR="00000000" w:rsidRPr="0025222A" w:rsidRDefault="0025222A" w:rsidP="0025222A"/>
    <w:p w:rsidR="00000000" w:rsidRPr="0025222A" w:rsidRDefault="0025222A" w:rsidP="0025222A">
      <w:r w:rsidRPr="0025222A">
        <w:t>a) Previsiones que disminuyan las obligaciones legales impuestas al fiduciario o acrecienten sus facultades legales en aspectos importantes para el constituyente y/o beneficiario, como aquellas que exoneren la responsabilidad de aquél o se reserve la f</w:t>
      </w:r>
      <w:r w:rsidRPr="0025222A">
        <w:t>acultad de dar por terminado el contrato anticipadamente o de apartarse de la gestión encomendada, sin que en el contrato se hayan indicado expresamente los motivos para hacerlo y se cumplan los trámites administrativos a que haya lugar;</w:t>
      </w:r>
    </w:p>
    <w:p w:rsidR="00000000" w:rsidRPr="0025222A" w:rsidRDefault="0025222A" w:rsidP="0025222A"/>
    <w:p w:rsidR="00000000" w:rsidRPr="0025222A" w:rsidRDefault="0025222A" w:rsidP="0025222A">
      <w:r w:rsidRPr="0025222A">
        <w:t>b) Limitación d</w:t>
      </w:r>
      <w:r w:rsidRPr="0025222A">
        <w:t>e los derechos legales del constituyente o beneficiario, como el de resarcirse de los daños y perjuicios causados, ya sea por incumplimiento o por defectuoso cumplimiento de las obligaciones del fiduciario;</w:t>
      </w:r>
    </w:p>
    <w:p w:rsidR="00000000" w:rsidRPr="0025222A" w:rsidRDefault="0025222A" w:rsidP="0025222A"/>
    <w:p w:rsidR="00000000" w:rsidRPr="0025222A" w:rsidRDefault="0025222A" w:rsidP="0025222A">
      <w:r w:rsidRPr="0025222A">
        <w:t>c) La determinación de circunstancias que no s</w:t>
      </w:r>
      <w:r w:rsidRPr="0025222A">
        <w:t xml:space="preserve">e hayan destacado con caracteres visibles en la primera página del contrato al momento de su celebración, a partir de las cuales se derive, </w:t>
      </w:r>
      <w:r w:rsidRPr="0025222A">
        <w:lastRenderedPageBreak/>
        <w:t>sin ser ilegal, una consecuencia en contra del constituyente o beneficiario, o que conlleve la concesión de prerroga</w:t>
      </w:r>
      <w:r w:rsidRPr="0025222A">
        <w:t>tivas a favor del fiduciario;</w:t>
      </w:r>
    </w:p>
    <w:p w:rsidR="00000000" w:rsidRPr="0025222A" w:rsidRDefault="0025222A" w:rsidP="0025222A"/>
    <w:p w:rsidR="00000000" w:rsidRPr="0025222A" w:rsidRDefault="0025222A" w:rsidP="0025222A">
      <w:r w:rsidRPr="0025222A">
        <w:t>d) Previsiones con efectos desfavorables para el constituyente o beneficiario que aparezcan en forma ambigua, confusa o no evidente, y, como consecuencia, se le presenten a éste discrepancias entre los efectos esperados o p</w:t>
      </w:r>
      <w:r w:rsidRPr="0025222A">
        <w:t>revisibles del negocio y los que verdaderamente resulten del contenido del contrato;</w:t>
      </w:r>
    </w:p>
    <w:p w:rsidR="00000000" w:rsidRPr="0025222A" w:rsidRDefault="0025222A" w:rsidP="0025222A"/>
    <w:p w:rsidR="00000000" w:rsidRPr="0025222A" w:rsidRDefault="0025222A" w:rsidP="0025222A">
      <w:r w:rsidRPr="0025222A">
        <w:t>e) La posibilidad de que quien debe cumplir la gestión encomendada sea otra persona diferente al fiduciario, sustituyéndose así como obligado, salvo que por la naturale</w:t>
      </w:r>
      <w:r w:rsidRPr="0025222A">
        <w:t>za del contrato se imponga la necesidad de hacerlo en personas especializadas en determinadas materias; y,</w:t>
      </w:r>
    </w:p>
    <w:p w:rsidR="00000000" w:rsidRPr="0025222A" w:rsidRDefault="0025222A" w:rsidP="0025222A"/>
    <w:p w:rsidR="00000000" w:rsidRPr="0025222A" w:rsidRDefault="0025222A" w:rsidP="0025222A">
      <w:r w:rsidRPr="0025222A">
        <w:t>f) Las que conceden facultades al fiduciario para alterar unilateralmente el contenido de una o algunas cláusulas, como aquellas que permitan reaj</w:t>
      </w:r>
      <w:r w:rsidRPr="0025222A">
        <w:t>ustar unilateralmente las prestaciones que correspondan a las partes contratantes.</w:t>
      </w:r>
    </w:p>
    <w:p w:rsidR="00000000" w:rsidRPr="0025222A" w:rsidRDefault="0025222A" w:rsidP="0025222A"/>
    <w:p w:rsidR="00000000" w:rsidRPr="0025222A" w:rsidRDefault="0025222A" w:rsidP="0025222A">
      <w:r w:rsidRPr="0025222A">
        <w:t>Capítulo I</w:t>
      </w:r>
    </w:p>
    <w:p w:rsidR="00000000" w:rsidRPr="0025222A" w:rsidRDefault="0025222A" w:rsidP="0025222A">
      <w:r w:rsidRPr="0025222A">
        <w:t>Cuestiones procesales</w:t>
      </w:r>
    </w:p>
    <w:p w:rsidR="00000000" w:rsidRPr="0025222A" w:rsidRDefault="0025222A" w:rsidP="0025222A"/>
    <w:p w:rsidR="00000000" w:rsidRPr="0025222A" w:rsidRDefault="0025222A" w:rsidP="0025222A">
      <w:r w:rsidRPr="0025222A">
        <w:t>Art. 121.- Inembargabilidad.- Los bienes del fideicomiso mercantil no pueden ser embargados ni sujetos a ninguna medida precautelator</w:t>
      </w:r>
      <w:r w:rsidRPr="0025222A">
        <w:t>ia o preventiva por los acreedores del constituyente, ni por los del beneficiario, salvo pacto en contrario previsto en el contrato. En ningún caso dichos bienes podrán ser embargados ni objeto de medidas precautelatorias o preventivas por los acreedores d</w:t>
      </w:r>
      <w:r w:rsidRPr="0025222A">
        <w:t>el fiduciario. Los acreedores del beneficiario, podrán perseguir los derechos y beneficios que a éste le correspondan en atención a los efectos propios del contrato de fideicomiso mercantil.</w:t>
      </w:r>
    </w:p>
    <w:p w:rsidR="00000000" w:rsidRPr="0025222A" w:rsidRDefault="0025222A" w:rsidP="0025222A"/>
    <w:p w:rsidR="00000000" w:rsidRPr="0025222A" w:rsidRDefault="0025222A" w:rsidP="0025222A">
      <w:r w:rsidRPr="0025222A">
        <w:t>Art. 122.- Garantía general de prenda de acreedores del fideic</w:t>
      </w:r>
      <w:r w:rsidRPr="0025222A">
        <w:t xml:space="preserve">omiso mercantil.- Los bienes transferidos al patrimonio autónomo respaldan todas las obligaciones contraídas por el fideicomiso mercantil para el cumplimiento de las finalidades establecidas por el constituyente y podrán, en consecuencia, ser embargados y </w:t>
      </w:r>
      <w:r w:rsidRPr="0025222A">
        <w:t xml:space="preserve">objeto de medidas precautelatorias o preventivas por parte de los acreedores del fideicomiso mercantil. Los acreedores del beneficiario podrán perseguir los derechos y beneficios que a éste le correspondan en atención a los efectos propios del contrato de </w:t>
      </w:r>
      <w:r w:rsidRPr="0025222A">
        <w:t>fideicomiso mercantil.</w:t>
      </w:r>
    </w:p>
    <w:p w:rsidR="00000000" w:rsidRPr="0025222A" w:rsidRDefault="0025222A" w:rsidP="0025222A"/>
    <w:p w:rsidR="00000000" w:rsidRPr="0025222A" w:rsidRDefault="0025222A" w:rsidP="0025222A">
      <w:r w:rsidRPr="0025222A">
        <w:t>Art. 123.- Acciones por contratos fraudulentos.- El contrato de fideicomiso mercantil otorgado en fraude de terceros por el constituyente, o en acuerdo fraudulento de éste con el fiduciario, podrá ser impugnado judicialmente por l</w:t>
      </w:r>
      <w:r w:rsidRPr="0025222A">
        <w:t>os interesados, mediante las correspondientes acciones de nulidad, simulación o cualquiera otra prevista en la ley, según el caso; sin perjuicio de la acción y responsabilidad penal a la que hubiere lugar.</w:t>
      </w:r>
    </w:p>
    <w:p w:rsidR="00000000" w:rsidRPr="0025222A" w:rsidRDefault="0025222A" w:rsidP="0025222A"/>
    <w:p w:rsidR="00000000" w:rsidRPr="0025222A" w:rsidRDefault="0025222A" w:rsidP="0025222A">
      <w:r w:rsidRPr="0025222A">
        <w:t>Art. 124.- Juez competente.- Se aplicarán las n</w:t>
      </w:r>
      <w:r w:rsidRPr="0025222A">
        <w:t>ormas de competencia previstas en la ley para los juicios en que las sociedades administradoras de fondos y fideicomisos intervengan como actoras en representación de fideicomisos mercantiles o como demandadas.</w:t>
      </w:r>
    </w:p>
    <w:p w:rsidR="00000000" w:rsidRPr="0025222A" w:rsidRDefault="0025222A" w:rsidP="0025222A"/>
    <w:p w:rsidR="00000000" w:rsidRPr="0025222A" w:rsidRDefault="0025222A" w:rsidP="0025222A">
      <w:r w:rsidRPr="0025222A">
        <w:t>Para la solución de los conflictos y prete</w:t>
      </w:r>
      <w:r w:rsidRPr="0025222A">
        <w:t>nsiones entre el constituyente, los constituyentes adherentes, el fiduciario y el beneficiario, derivados de los contratos de fideicomiso mercantil, las partes podrán acogerse a los mecanismos alternativos de solución de conflictos previstos en la Ley de A</w:t>
      </w:r>
      <w:r w:rsidRPr="0025222A">
        <w:t>rbitraje y Mediación.</w:t>
      </w:r>
    </w:p>
    <w:p w:rsidR="00000000" w:rsidRPr="0025222A" w:rsidRDefault="0025222A" w:rsidP="0025222A"/>
    <w:p w:rsidR="00000000" w:rsidRPr="0025222A" w:rsidRDefault="0025222A" w:rsidP="0025222A">
      <w:r w:rsidRPr="0025222A">
        <w:t>Capítulo II</w:t>
      </w:r>
    </w:p>
    <w:p w:rsidR="00000000" w:rsidRPr="0025222A" w:rsidRDefault="0025222A" w:rsidP="0025222A">
      <w:r w:rsidRPr="0025222A">
        <w:t>De las obligaciones y derechos de las partes, de la sustitución fiduciaria, de la renuncia y de la terminación del fideicomiso mercantil</w:t>
      </w:r>
    </w:p>
    <w:p w:rsidR="00000000" w:rsidRPr="0025222A" w:rsidRDefault="0025222A" w:rsidP="0025222A"/>
    <w:p w:rsidR="00000000" w:rsidRPr="0025222A" w:rsidRDefault="0025222A" w:rsidP="0025222A">
      <w:r w:rsidRPr="0025222A">
        <w:t>Art. 125.- De las obligaciones de medio y no de resultado.- No obstante las ob</w:t>
      </w:r>
      <w:r w:rsidRPr="0025222A">
        <w:t xml:space="preserve">ligaciones señaladas precedentemente, así como las que se prevean en el contrato de fideicomiso </w:t>
      </w:r>
      <w:r w:rsidRPr="0025222A">
        <w:lastRenderedPageBreak/>
        <w:t>mercantil y en el de encargo fiduciario, el fiduciario no garantiza con su actuación que los resultados y finalidades pretendidas por el constituyente efectivam</w:t>
      </w:r>
      <w:r w:rsidRPr="0025222A">
        <w:t>ente se cumplan.</w:t>
      </w:r>
    </w:p>
    <w:p w:rsidR="00000000" w:rsidRPr="0025222A" w:rsidRDefault="0025222A" w:rsidP="0025222A"/>
    <w:p w:rsidR="00000000" w:rsidRPr="0025222A" w:rsidRDefault="0025222A" w:rsidP="0025222A">
      <w:r w:rsidRPr="0025222A">
        <w:t>El fiduciario responde hasta por culpa leve en el cumplimiento de su gestión, que es de medio y no de resultado; esto es, que su responsabilidad es actuar de manera diligente y profesional a fin de cumplir con las instrucciones determin</w:t>
      </w:r>
      <w:r w:rsidRPr="0025222A">
        <w:t>adas por el constituyente con miras a tratar de que las finalidades pretendidas se cumplan.</w:t>
      </w:r>
    </w:p>
    <w:p w:rsidR="00000000" w:rsidRPr="0025222A" w:rsidRDefault="0025222A" w:rsidP="0025222A"/>
    <w:p w:rsidR="00000000" w:rsidRPr="0025222A" w:rsidRDefault="0025222A" w:rsidP="0025222A">
      <w:r w:rsidRPr="0025222A">
        <w:t>Art. 126.- Derechos del constituyente.- Son derechos del constituyente del fideicomiso mercantil:</w:t>
      </w:r>
    </w:p>
    <w:p w:rsidR="00000000" w:rsidRPr="0025222A" w:rsidRDefault="0025222A" w:rsidP="0025222A"/>
    <w:p w:rsidR="00000000" w:rsidRPr="0025222A" w:rsidRDefault="0025222A" w:rsidP="0025222A">
      <w:r w:rsidRPr="0025222A">
        <w:t>a) Los que consten en el contrato;</w:t>
      </w:r>
    </w:p>
    <w:p w:rsidR="00000000" w:rsidRPr="0025222A" w:rsidRDefault="0025222A" w:rsidP="0025222A"/>
    <w:p w:rsidR="00000000" w:rsidRPr="0025222A" w:rsidRDefault="0025222A" w:rsidP="0025222A">
      <w:r w:rsidRPr="0025222A">
        <w:t>b) Exigir al fiduciari</w:t>
      </w:r>
      <w:r w:rsidRPr="0025222A">
        <w:t>o el cumplimiento de las finalidades establecidas en el contrato de fideicomiso mercantil;</w:t>
      </w:r>
    </w:p>
    <w:p w:rsidR="00000000" w:rsidRPr="0025222A" w:rsidRDefault="0025222A" w:rsidP="0025222A"/>
    <w:p w:rsidR="00000000" w:rsidRPr="0025222A" w:rsidRDefault="0025222A" w:rsidP="0025222A">
      <w:r w:rsidRPr="0025222A">
        <w:t>c) Exigir al fiduciario la rendición de cuentas, con sujeción a lo dispuesto en esta Ley y a las normas de carácter general que imparta el C.N.V., sobre la activi</w:t>
      </w:r>
      <w:r w:rsidRPr="0025222A">
        <w:t>dad fiduciaria y las previstas en las cláusulas contractuales; y,</w:t>
      </w:r>
    </w:p>
    <w:p w:rsidR="00000000" w:rsidRPr="0025222A" w:rsidRDefault="0025222A" w:rsidP="0025222A"/>
    <w:p w:rsidR="00000000" w:rsidRPr="0025222A" w:rsidRDefault="0025222A" w:rsidP="0025222A">
      <w:r w:rsidRPr="0025222A">
        <w:t>d) Ejercer las acciones de responsabilidad civil o penal a que hubiere lugar, en contra del fiduciario por dolo, culpa leve en el desempeño de su gestión.</w:t>
      </w:r>
    </w:p>
    <w:p w:rsidR="00000000" w:rsidRPr="0025222A" w:rsidRDefault="0025222A" w:rsidP="0025222A"/>
    <w:p w:rsidR="00000000" w:rsidRPr="0025222A" w:rsidRDefault="0025222A" w:rsidP="0025222A">
      <w:r w:rsidRPr="0025222A">
        <w:t>Art. 127.- Derechos del benef</w:t>
      </w:r>
      <w:r w:rsidRPr="0025222A">
        <w:t>iciario.- Son derechos del beneficiario del fideicomiso mercantil:</w:t>
      </w:r>
    </w:p>
    <w:p w:rsidR="00000000" w:rsidRPr="0025222A" w:rsidRDefault="0025222A" w:rsidP="0025222A"/>
    <w:p w:rsidR="00000000" w:rsidRPr="0025222A" w:rsidRDefault="0025222A" w:rsidP="0025222A">
      <w:r w:rsidRPr="0025222A">
        <w:t>a) Los que consten en el contrato;</w:t>
      </w:r>
    </w:p>
    <w:p w:rsidR="00000000" w:rsidRPr="0025222A" w:rsidRDefault="0025222A" w:rsidP="0025222A"/>
    <w:p w:rsidR="00000000" w:rsidRPr="0025222A" w:rsidRDefault="0025222A" w:rsidP="0025222A">
      <w:r w:rsidRPr="0025222A">
        <w:t>b) Exigir al fiduciario el cumplimiento de las finalidades establecidas en el contrato de fideicomiso mercantil;</w:t>
      </w:r>
    </w:p>
    <w:p w:rsidR="00000000" w:rsidRPr="0025222A" w:rsidRDefault="0025222A" w:rsidP="0025222A"/>
    <w:p w:rsidR="00000000" w:rsidRPr="0025222A" w:rsidRDefault="0025222A" w:rsidP="0025222A">
      <w:r w:rsidRPr="0025222A">
        <w:t>c) Exigir al fiduciario la rendi</w:t>
      </w:r>
      <w:r w:rsidRPr="0025222A">
        <w:t>ción de cuentas, con sujeción a lo dispuesto en esta Ley y a las normas de carácter general que imparta el C.N.V., sobre la actividad fiduciaria y las previstas en las cláusulas contractuales;</w:t>
      </w:r>
    </w:p>
    <w:p w:rsidR="00000000" w:rsidRPr="0025222A" w:rsidRDefault="0025222A" w:rsidP="0025222A"/>
    <w:p w:rsidR="00000000" w:rsidRPr="0025222A" w:rsidRDefault="0025222A" w:rsidP="0025222A">
      <w:r w:rsidRPr="0025222A">
        <w:t>d) Ejercer las acciones de responsabilidad civil o penal a q</w:t>
      </w:r>
      <w:r w:rsidRPr="0025222A">
        <w:t>ue hubiere lugar, en contra del fiduciario por dolo, culpa grave o culpa leve en el desempeño de su gestión;</w:t>
      </w:r>
    </w:p>
    <w:p w:rsidR="00000000" w:rsidRPr="0025222A" w:rsidRDefault="0025222A" w:rsidP="0025222A"/>
    <w:p w:rsidR="00000000" w:rsidRPr="0025222A" w:rsidRDefault="0025222A" w:rsidP="0025222A">
      <w:r w:rsidRPr="0025222A">
        <w:t>e) Impugnar los actos de disposición de bienes del fideicomiso mercantil realizados por el fiduciario en contra de las instrucciones y finalidad</w:t>
      </w:r>
      <w:r w:rsidRPr="0025222A">
        <w:t>es del fideicomiso mercantil, dentro de los términos establecidos en la ley; y,</w:t>
      </w:r>
    </w:p>
    <w:p w:rsidR="00000000" w:rsidRPr="0025222A" w:rsidRDefault="0025222A" w:rsidP="0025222A"/>
    <w:p w:rsidR="00000000" w:rsidRPr="0025222A" w:rsidRDefault="0025222A" w:rsidP="0025222A">
      <w:r w:rsidRPr="0025222A">
        <w:t>f) Solicitar la sustitución del fiduciario, por las causales previstas en el contrato, así como en los casos de dolo o culpa leve en los que haya incurrido el fiduciario, co</w:t>
      </w:r>
      <w:r w:rsidRPr="0025222A">
        <w:t>nforme conste de sentencia ejecutoriada o laudo arbitral y, en el caso de disolución o liquidación de la sociedad administradora de fondos y fideicomisos.</w:t>
      </w:r>
    </w:p>
    <w:p w:rsidR="00000000" w:rsidRPr="0025222A" w:rsidRDefault="0025222A" w:rsidP="0025222A"/>
    <w:p w:rsidR="00000000" w:rsidRPr="0025222A" w:rsidRDefault="0025222A" w:rsidP="0025222A">
      <w:r w:rsidRPr="0025222A">
        <w:t>Art. 128.- De la rendición de cuentas.- La rendición de cuentas es indelegable a terceras personas</w:t>
      </w:r>
      <w:r w:rsidRPr="0025222A">
        <w:t xml:space="preserve"> u órganos del fideicomiso, por lo que corresponde al fiduciario rendir las cuentas comprobadas de sus actuaciones. Es a la sociedad administradora de fondos y fideicomisos a quien le compete demostrar su cumplimiento en la labor ejecutada, de acuerdo con </w:t>
      </w:r>
      <w:r w:rsidRPr="0025222A">
        <w:t xml:space="preserve">lo dispuesto en el contrato constitutivo y las normas de carácter general que determine el </w:t>
      </w:r>
      <w:proofErr w:type="gramStart"/>
      <w:r w:rsidRPr="0025222A">
        <w:t>C.N.V..</w:t>
      </w:r>
      <w:proofErr w:type="gramEnd"/>
    </w:p>
    <w:p w:rsidR="00000000" w:rsidRPr="0025222A" w:rsidRDefault="0025222A" w:rsidP="0025222A"/>
    <w:p w:rsidR="00000000" w:rsidRPr="0025222A" w:rsidRDefault="0025222A" w:rsidP="0025222A">
      <w:r w:rsidRPr="0025222A">
        <w:t>Art. 129.- Diferencia entre rendición comprobada de cuentas y los simples informes.- En la rendición comprobada de cuentas, el fiduciario debe justificar,</w:t>
      </w:r>
      <w:r w:rsidRPr="0025222A">
        <w:t xml:space="preserve"> argumentar y demostrar, con certeza, a través de los medios pertinentes, el cumplimiento de la labor encomendada en el contrato constitutivo y en la ley.</w:t>
      </w:r>
    </w:p>
    <w:p w:rsidR="00000000" w:rsidRPr="0025222A" w:rsidRDefault="0025222A" w:rsidP="0025222A"/>
    <w:p w:rsidR="00000000" w:rsidRPr="0025222A" w:rsidRDefault="0025222A" w:rsidP="0025222A">
      <w:r w:rsidRPr="0025222A">
        <w:lastRenderedPageBreak/>
        <w:t>Los informes tienen por finalidad la de comunicar o reportar algunas actividades o situaciones lle</w:t>
      </w:r>
      <w:r w:rsidRPr="0025222A">
        <w:t xml:space="preserve">vadas a cabo por el fiduciario para que los interesados conozcan el desarrollo y estado de la gestión. No supone, pues, que tal información sea comprobada, pero tampoco goza de carácter liberatorio de las obligaciones del fiduciario, quien debe obtener la </w:t>
      </w:r>
      <w:r w:rsidRPr="0025222A">
        <w:t>conformidad del constituyente o beneficiario directamente o a través de los procesos determinados anteriormente.</w:t>
      </w:r>
    </w:p>
    <w:p w:rsidR="00000000" w:rsidRPr="0025222A" w:rsidRDefault="0025222A" w:rsidP="0025222A"/>
    <w:p w:rsidR="00000000" w:rsidRPr="0025222A" w:rsidRDefault="0025222A" w:rsidP="0025222A">
      <w:r w:rsidRPr="0025222A">
        <w:t>Art. 130.- Remisión de información a la Superintendencia de Compañías.- Los aspectos contables y financieros de la rendición comprobada de c</w:t>
      </w:r>
      <w:r w:rsidRPr="0025222A">
        <w:t xml:space="preserve">uentas deben guardar armonía con la información que tiene que presentar el fiduciario a la Superintendencia de Compañías, respecto de aquellas situaciones que afecten de manera importante el estado general del fideicomiso mercantil o encargo fiduciario y, </w:t>
      </w:r>
      <w:r w:rsidRPr="0025222A">
        <w:t>los correctivos a las medidas que se adoptarán para continuar el curso normal del fideicomiso mercantil o encargo fiduciario.</w:t>
      </w:r>
    </w:p>
    <w:p w:rsidR="00000000" w:rsidRPr="0025222A" w:rsidRDefault="0025222A" w:rsidP="0025222A"/>
    <w:p w:rsidR="00000000" w:rsidRPr="0025222A" w:rsidRDefault="0025222A" w:rsidP="0025222A">
      <w:r w:rsidRPr="0025222A">
        <w:t>Igualmente, el representante legal de las sociedades administradoras de fondos y fideicomisos deberá informar a la Superintende</w:t>
      </w:r>
      <w:r w:rsidRPr="0025222A">
        <w:t>ncia de Compañías los hechos o situaciones que impidan el normal desarrollo del negocio fiduciario y que retarden o puedan retardar de manera sustancial su ejecución y/o terminación, de suerte que comprometan seriamente la obtención de los objetivos perseg</w:t>
      </w:r>
      <w:r w:rsidRPr="0025222A">
        <w:t>uidos. Dicho aviso deberá darse a más tardar dentro de los quince días siguientes a la ocurrencia del hecho o a la fecha en que tuvo o debió tener conocimiento del mismo.</w:t>
      </w:r>
    </w:p>
    <w:p w:rsidR="00000000" w:rsidRPr="0025222A" w:rsidRDefault="0025222A" w:rsidP="0025222A"/>
    <w:p w:rsidR="00000000" w:rsidRPr="0025222A" w:rsidRDefault="0025222A" w:rsidP="0025222A">
      <w:r w:rsidRPr="0025222A">
        <w:t>El C.N.V., normará la forma y contenido de los informes sobre rendición de cuentas</w:t>
      </w:r>
      <w:r w:rsidRPr="0025222A">
        <w:t xml:space="preserve"> que deberán ser presentados a la Superintendencia de Compañías.</w:t>
      </w:r>
    </w:p>
    <w:p w:rsidR="00000000" w:rsidRPr="0025222A" w:rsidRDefault="0025222A" w:rsidP="0025222A"/>
    <w:p w:rsidR="00000000" w:rsidRPr="0025222A" w:rsidRDefault="0025222A" w:rsidP="0025222A">
      <w:r w:rsidRPr="0025222A">
        <w:t>Art. 131.- Renuncia del fiduciario.- El fiduciario solo podrá renunciar a su gestión, siempre que no cause perjuicio al constituyente, al beneficiario o a terceros vinculados con el fideic</w:t>
      </w:r>
      <w:r w:rsidRPr="0025222A">
        <w:t>omiso mercantil y, por los motivos expresamente indicados en el contrato de fideicomiso mercantil o encargo fiduciario. A falta de estipulación son causas de renuncia las siguientes:</w:t>
      </w:r>
    </w:p>
    <w:p w:rsidR="00000000" w:rsidRPr="0025222A" w:rsidRDefault="0025222A" w:rsidP="0025222A"/>
    <w:p w:rsidR="00000000" w:rsidRPr="0025222A" w:rsidRDefault="0025222A" w:rsidP="0025222A">
      <w:r w:rsidRPr="0025222A">
        <w:t>a) Que el beneficiario no pueda o se niegue a recibir los beneficios d</w:t>
      </w:r>
      <w:r w:rsidRPr="0025222A">
        <w:t>e conformidad con el contrato, salvo que hubiere recibido instrucciones del constituyente de efectuar pago por consignación siempre a costa del constituyente; y, </w:t>
      </w:r>
    </w:p>
    <w:p w:rsidR="00000000" w:rsidRPr="0025222A" w:rsidRDefault="0025222A" w:rsidP="0025222A"/>
    <w:p w:rsidR="00000000" w:rsidRPr="0025222A" w:rsidRDefault="0025222A" w:rsidP="0025222A">
      <w:r w:rsidRPr="0025222A">
        <w:t>b) La falta de pago de la remuneración pactada por la gestión del fiduciario.</w:t>
      </w:r>
    </w:p>
    <w:p w:rsidR="00000000" w:rsidRPr="0025222A" w:rsidRDefault="0025222A" w:rsidP="0025222A"/>
    <w:p w:rsidR="00000000" w:rsidRPr="0025222A" w:rsidRDefault="0025222A" w:rsidP="0025222A">
      <w:r w:rsidRPr="0025222A">
        <w:t>A menos q</w:t>
      </w:r>
      <w:r w:rsidRPr="0025222A">
        <w:t>ue hubiere acuerdo entre las partes, el fiduciario para renunciar requerirá autorización previa del Superintendente de Compañías quien en atención a las disposiciones del contrato podrá resolver la entrega física de los bienes del patrimonio autónomo al co</w:t>
      </w:r>
      <w:r w:rsidRPr="0025222A">
        <w:t>nstituyente o a quien tenga derecho a ellos o al fiduciario sustituto previsto en el contrato, al que designe el beneficiario o al que el Superintendente de Compañías designe, según el caso.</w:t>
      </w:r>
    </w:p>
    <w:p w:rsidR="00000000" w:rsidRPr="0025222A" w:rsidRDefault="0025222A" w:rsidP="0025222A"/>
    <w:p w:rsidR="00000000" w:rsidRPr="0025222A" w:rsidRDefault="0025222A" w:rsidP="0025222A">
      <w:r w:rsidRPr="0025222A">
        <w:t>Art. 132.- Remuneración del fiduciario.- La actuación de la so</w:t>
      </w:r>
      <w:r w:rsidRPr="0025222A">
        <w:t>ciedad administradora de fondos y fideicomisos será siempre remunerada y constará en el contrato de fideicomiso mercantil.</w:t>
      </w:r>
    </w:p>
    <w:p w:rsidR="00000000" w:rsidRPr="0025222A" w:rsidRDefault="0025222A" w:rsidP="0025222A"/>
    <w:p w:rsidR="00000000" w:rsidRPr="0025222A" w:rsidRDefault="0025222A" w:rsidP="0025222A">
      <w:r w:rsidRPr="0025222A">
        <w:t>Art. 133.- Sustitución de la sociedad administradora de fondos y fideicomisos.- En caso de que el fiduciario sea sustituido por la</w:t>
      </w:r>
      <w:r w:rsidRPr="0025222A">
        <w:t>s causales previstas en el contrato o en la ley, los bienes que conforman el fideicomiso mercantil deberán ser entregados físicamente al sustituto en los mismos términos determinados en el contrato de constitución.</w:t>
      </w:r>
    </w:p>
    <w:p w:rsidR="00000000" w:rsidRPr="0025222A" w:rsidRDefault="0025222A" w:rsidP="0025222A"/>
    <w:p w:rsidR="00000000" w:rsidRPr="0025222A" w:rsidRDefault="0025222A" w:rsidP="0025222A">
      <w:r w:rsidRPr="0025222A">
        <w:t>El fiduciario sustituto no es responsa</w:t>
      </w:r>
      <w:r w:rsidRPr="0025222A">
        <w:t>ble de los actos de su predecesor.</w:t>
      </w:r>
    </w:p>
    <w:p w:rsidR="00000000" w:rsidRPr="0025222A" w:rsidRDefault="0025222A" w:rsidP="0025222A"/>
    <w:p w:rsidR="00000000" w:rsidRPr="0025222A" w:rsidRDefault="0025222A" w:rsidP="0025222A">
      <w:r w:rsidRPr="0025222A">
        <w:t>El C.N.V., dictará por resolución de carácter general las normas reglamentarias relativas a la sustitución fiduciaria.</w:t>
      </w:r>
    </w:p>
    <w:p w:rsidR="00000000" w:rsidRPr="0025222A" w:rsidRDefault="0025222A" w:rsidP="0025222A"/>
    <w:p w:rsidR="00000000" w:rsidRPr="0025222A" w:rsidRDefault="0025222A" w:rsidP="0025222A">
      <w:r w:rsidRPr="0025222A">
        <w:lastRenderedPageBreak/>
        <w:t>Art. 134.- Terminación del fideicomiso mercantil.- Son causas de terminación del fideicomiso mer</w:t>
      </w:r>
      <w:r w:rsidRPr="0025222A">
        <w:t>cantil o del encargo fiduciario, además de las previstas en el contrato constitutivo, las siguientes:</w:t>
      </w:r>
    </w:p>
    <w:p w:rsidR="00000000" w:rsidRPr="0025222A" w:rsidRDefault="0025222A" w:rsidP="0025222A"/>
    <w:p w:rsidR="00000000" w:rsidRPr="0025222A" w:rsidRDefault="0025222A" w:rsidP="0025222A">
      <w:r w:rsidRPr="0025222A">
        <w:t>a) El cumplimiento de la finalidad establecida en el contrato; </w:t>
      </w:r>
    </w:p>
    <w:p w:rsidR="00000000" w:rsidRPr="0025222A" w:rsidRDefault="0025222A" w:rsidP="0025222A"/>
    <w:p w:rsidR="00000000" w:rsidRPr="0025222A" w:rsidRDefault="0025222A" w:rsidP="0025222A">
      <w:r w:rsidRPr="0025222A">
        <w:t>b) El cumplimiento de las condiciones; </w:t>
      </w:r>
    </w:p>
    <w:p w:rsidR="00000000" w:rsidRPr="0025222A" w:rsidRDefault="0025222A" w:rsidP="0025222A"/>
    <w:p w:rsidR="00000000" w:rsidRPr="0025222A" w:rsidRDefault="0025222A" w:rsidP="0025222A">
      <w:r w:rsidRPr="0025222A">
        <w:t>c) El cumplimiento o la falla de la condi</w:t>
      </w:r>
      <w:r w:rsidRPr="0025222A">
        <w:t>ción resolutoria; </w:t>
      </w:r>
    </w:p>
    <w:p w:rsidR="00000000" w:rsidRPr="0025222A" w:rsidRDefault="0025222A" w:rsidP="0025222A"/>
    <w:p w:rsidR="00000000" w:rsidRPr="0025222A" w:rsidRDefault="0025222A" w:rsidP="0025222A">
      <w:r w:rsidRPr="0025222A">
        <w:t>d) El cumplimiento del plazo contractual; </w:t>
      </w:r>
    </w:p>
    <w:p w:rsidR="00000000" w:rsidRPr="0025222A" w:rsidRDefault="0025222A" w:rsidP="0025222A"/>
    <w:p w:rsidR="00000000" w:rsidRPr="0025222A" w:rsidRDefault="0025222A" w:rsidP="0025222A">
      <w:r w:rsidRPr="0025222A">
        <w:t>e) La imposibilidad absoluta de cumplir con la finalidad establecida en el acto constitutivo; </w:t>
      </w:r>
    </w:p>
    <w:p w:rsidR="00000000" w:rsidRPr="0025222A" w:rsidRDefault="0025222A" w:rsidP="0025222A"/>
    <w:p w:rsidR="00000000" w:rsidRPr="0025222A" w:rsidRDefault="0025222A" w:rsidP="0025222A">
      <w:r w:rsidRPr="0025222A">
        <w:t>f) La sentencia ejecutoriada dictada por autoridad judicial competente o el laudo arbitral</w:t>
      </w:r>
      <w:r w:rsidRPr="0025222A">
        <w:t>, de conformidad con la ley; </w:t>
      </w:r>
    </w:p>
    <w:p w:rsidR="00000000" w:rsidRPr="0025222A" w:rsidRDefault="0025222A" w:rsidP="0025222A"/>
    <w:p w:rsidR="00000000" w:rsidRPr="0025222A" w:rsidRDefault="0025222A" w:rsidP="0025222A">
      <w:r w:rsidRPr="0025222A">
        <w:t>g) La resciliación del contrato de fideicomiso mercantil, siempre que no afecte los derechos del constituyente, de los constituyentes adherentes, del beneficiario, de acreedores del fideicomiso mercantil o de terceros; y, </w:t>
      </w:r>
    </w:p>
    <w:p w:rsidR="00000000" w:rsidRPr="0025222A" w:rsidRDefault="0025222A" w:rsidP="0025222A"/>
    <w:p w:rsidR="00000000" w:rsidRPr="0025222A" w:rsidRDefault="0025222A" w:rsidP="0025222A">
      <w:r w:rsidRPr="0025222A">
        <w:t>h) La quiebra o disolución del fiduciario, siempre que no exista sustituto.</w:t>
      </w:r>
    </w:p>
    <w:p w:rsidR="00000000" w:rsidRPr="0025222A" w:rsidRDefault="0025222A" w:rsidP="0025222A"/>
    <w:p w:rsidR="00000000" w:rsidRPr="0025222A" w:rsidRDefault="0025222A" w:rsidP="0025222A">
      <w:r w:rsidRPr="0025222A">
        <w:t>Art. 135.- Responsabilidad tributaria.- El fideicomiso mercantil tendrá la calidad de agente de recepción o de percepción respecto de los impuestos que al fideicomiso le corr</w:t>
      </w:r>
      <w:r w:rsidRPr="0025222A">
        <w:t>esponde retener y percibir en los términos de la legislación tributaria vigente.</w:t>
      </w:r>
    </w:p>
    <w:p w:rsidR="00000000" w:rsidRPr="0025222A" w:rsidRDefault="0025222A" w:rsidP="0025222A"/>
    <w:p w:rsidR="00000000" w:rsidRPr="0025222A" w:rsidRDefault="0025222A" w:rsidP="0025222A">
      <w:r w:rsidRPr="0025222A">
        <w:t>En el caso de encargos fiduciarios, el fiduciario hará la retención a nombre de quien otorgó el encargo.</w:t>
      </w:r>
    </w:p>
    <w:p w:rsidR="00000000" w:rsidRPr="0025222A" w:rsidRDefault="0025222A" w:rsidP="0025222A"/>
    <w:p w:rsidR="00000000" w:rsidRPr="0025222A" w:rsidRDefault="0025222A" w:rsidP="0025222A">
      <w:r w:rsidRPr="0025222A">
        <w:t>Para todos los efectos consiguientes, la responsabilidad del fid</w:t>
      </w:r>
      <w:r w:rsidRPr="0025222A">
        <w:t>uciario en relación con el fideicomiso que administra se regirá por las normas del Código Tributario.</w:t>
      </w:r>
    </w:p>
    <w:p w:rsidR="00000000" w:rsidRPr="0025222A" w:rsidRDefault="0025222A" w:rsidP="0025222A"/>
    <w:p w:rsidR="00000000" w:rsidRPr="0025222A" w:rsidRDefault="0025222A" w:rsidP="0025222A">
      <w:r w:rsidRPr="0025222A">
        <w:t>El fiduciario será responsable solidario con el fideicomiso mercantil por el incumplimiento de deberes formales que como agente de retención y percepci</w:t>
      </w:r>
      <w:r w:rsidRPr="0025222A">
        <w:t>ón le corresponda al fideicomiso.</w:t>
      </w:r>
    </w:p>
    <w:p w:rsidR="00000000" w:rsidRPr="0025222A" w:rsidRDefault="0025222A" w:rsidP="0025222A"/>
    <w:p w:rsidR="00000000" w:rsidRPr="0025222A" w:rsidRDefault="0025222A" w:rsidP="0025222A">
      <w:r w:rsidRPr="0025222A">
        <w:t>Art. 136.- De la contabilización.- Quien tenga derechos contractuales derivados de un contrato de fideicomiso, como constituyente, constituyente adherente o beneficiario los deberán contabilizar en sus libros en atenció</w:t>
      </w:r>
      <w:r w:rsidRPr="0025222A">
        <w:t>n a que las transferencias de bienes efectuadas en fideicomiso mercantil se hacen en beneficio del propio constituyente o del beneficiario, según el caso. Tal registro contable es de responsabilidad exclusiva de los titulares de los derechos fiduciarios, l</w:t>
      </w:r>
      <w:r w:rsidRPr="0025222A">
        <w:t>os cuales tienen carácter esencialmente personal; no siendo el fiduciario responsable por la omisión o incumplimiento de esta norma. De acuerdo a las normas contables que expida la Superintendencia de Compañías.</w:t>
      </w:r>
    </w:p>
    <w:p w:rsidR="00000000" w:rsidRPr="0025222A" w:rsidRDefault="0025222A" w:rsidP="0025222A"/>
    <w:p w:rsidR="00000000" w:rsidRPr="0025222A" w:rsidRDefault="0025222A" w:rsidP="0025222A">
      <w:r w:rsidRPr="0025222A">
        <w:t>Art. 137.- De las interpretaciones.- Se e</w:t>
      </w:r>
      <w:r w:rsidRPr="0025222A">
        <w:t>xcluye expresamente de la interpretación y efectos de los contratos de fideicomiso mercantil a las instituciones civiles referentes al fideicomiso, previstas en los libros Segundo y Tercero del Código Civil, por tener un fundamento diferente y de diversa n</w:t>
      </w:r>
      <w:r w:rsidRPr="0025222A">
        <w:t>aturaleza legal.</w:t>
      </w:r>
    </w:p>
    <w:p w:rsidR="00000000" w:rsidRPr="0025222A" w:rsidRDefault="0025222A" w:rsidP="0025222A"/>
    <w:p w:rsidR="00000000" w:rsidRPr="0025222A" w:rsidRDefault="0025222A" w:rsidP="0025222A">
      <w:r w:rsidRPr="0025222A">
        <w:t>TITULO XVI</w:t>
      </w:r>
    </w:p>
    <w:p w:rsidR="00000000" w:rsidRPr="0025222A" w:rsidRDefault="0025222A" w:rsidP="0025222A"/>
    <w:p w:rsidR="00000000" w:rsidRPr="0025222A" w:rsidRDefault="0025222A" w:rsidP="0025222A">
      <w:r w:rsidRPr="0025222A">
        <w:t>DE LA TITULARIZACION</w:t>
      </w:r>
    </w:p>
    <w:p w:rsidR="00000000" w:rsidRPr="0025222A" w:rsidRDefault="0025222A" w:rsidP="0025222A"/>
    <w:p w:rsidR="00000000" w:rsidRPr="0025222A" w:rsidRDefault="0025222A" w:rsidP="0025222A">
      <w:r w:rsidRPr="0025222A">
        <w:t>Art. 138.- De la titularización.- Es el proceso mediante el cual se emiten valores susceptibles de ser colocados y negociados libremente en el mercado bursátil, emitidos con cargo a un patrimonio au</w:t>
      </w:r>
      <w:r w:rsidRPr="0025222A">
        <w:t>tónomo.</w:t>
      </w:r>
    </w:p>
    <w:p w:rsidR="00000000" w:rsidRPr="0025222A" w:rsidRDefault="0025222A" w:rsidP="0025222A"/>
    <w:p w:rsidR="00000000" w:rsidRPr="0025222A" w:rsidRDefault="0025222A" w:rsidP="0025222A">
      <w:r w:rsidRPr="0025222A">
        <w:t>Los valores que se emitan como consecuencia de procesos de titularización constituyen valores en los términos de la presente Ley.</w:t>
      </w:r>
    </w:p>
    <w:p w:rsidR="00000000" w:rsidRPr="0025222A" w:rsidRDefault="0025222A" w:rsidP="0025222A"/>
    <w:p w:rsidR="00000000" w:rsidRPr="0025222A" w:rsidRDefault="0025222A" w:rsidP="0025222A">
      <w:r w:rsidRPr="0025222A">
        <w:t xml:space="preserve">No se podrán promocionar o realizar ofertas públicas de derechos fiduciarios sin haber cumplido previamente los </w:t>
      </w:r>
      <w:r w:rsidRPr="0025222A">
        <w:t>requisitos establecidos por esta Ley para los procesos de titularización.</w:t>
      </w:r>
    </w:p>
    <w:p w:rsidR="00000000" w:rsidRPr="0025222A" w:rsidRDefault="0025222A" w:rsidP="0025222A"/>
    <w:p w:rsidR="00000000" w:rsidRPr="0025222A" w:rsidRDefault="0025222A" w:rsidP="0025222A">
      <w:r w:rsidRPr="0025222A">
        <w:t>Art. 139.- Partes esenciales.- Las partes esenciales que deben intervenir en un proceso de titularización son las siguientes:</w:t>
      </w:r>
    </w:p>
    <w:p w:rsidR="00000000" w:rsidRPr="0025222A" w:rsidRDefault="0025222A" w:rsidP="0025222A"/>
    <w:p w:rsidR="00000000" w:rsidRPr="0025222A" w:rsidRDefault="0025222A" w:rsidP="0025222A">
      <w:r w:rsidRPr="0025222A">
        <w:t>Originador consiste en una o más personas naturale</w:t>
      </w:r>
      <w:r w:rsidRPr="0025222A">
        <w:t xml:space="preserve">s o jurídicas, de derecho público o privado, públicas, privadas o mixtas, de derecho privado con </w:t>
      </w:r>
      <w:proofErr w:type="gramStart"/>
      <w:r w:rsidRPr="0025222A">
        <w:t>finalidad social o pública, nacionales o extranjeras</w:t>
      </w:r>
      <w:proofErr w:type="gramEnd"/>
      <w:r w:rsidRPr="0025222A">
        <w:t>, o entidades dotadas de personalidad jurídica, propietarios de activos o derechos sobre flujos susceptible</w:t>
      </w:r>
      <w:r w:rsidRPr="0025222A">
        <w:t>s de ser titularizados.</w:t>
      </w:r>
    </w:p>
    <w:p w:rsidR="00000000" w:rsidRPr="0025222A" w:rsidRDefault="0025222A" w:rsidP="0025222A"/>
    <w:p w:rsidR="00000000" w:rsidRPr="0025222A" w:rsidRDefault="0025222A" w:rsidP="0025222A">
      <w:r w:rsidRPr="0025222A">
        <w:t>Agente de Manejo será una sociedad administradora de fondos y fideicomisos que tenga a su cargo, además de las funciones consagradas en el contrato de fideicomiso mercantil, las siguientes:</w:t>
      </w:r>
    </w:p>
    <w:p w:rsidR="00000000" w:rsidRPr="0025222A" w:rsidRDefault="0025222A" w:rsidP="0025222A"/>
    <w:p w:rsidR="00000000" w:rsidRPr="0025222A" w:rsidRDefault="0025222A" w:rsidP="0025222A">
      <w:r w:rsidRPr="0025222A">
        <w:t>a) Obtener las autorizaciones que se</w:t>
      </w:r>
      <w:r w:rsidRPr="0025222A">
        <w:t xml:space="preserve"> requieran para procesos de titularización en los cuales los valores a emitirse vayan a ser colocados mediante oferta pública, conforme con las disposiciones de la presente Ley; </w:t>
      </w:r>
    </w:p>
    <w:p w:rsidR="00000000" w:rsidRPr="0025222A" w:rsidRDefault="0025222A" w:rsidP="0025222A"/>
    <w:p w:rsidR="00000000" w:rsidRPr="0025222A" w:rsidRDefault="0025222A" w:rsidP="0025222A">
      <w:r w:rsidRPr="0025222A">
        <w:t xml:space="preserve">b) Recibir del originador y en representación del patrimonio de propósito </w:t>
      </w:r>
      <w:r w:rsidRPr="0025222A">
        <w:t>exclusivo, los activos a ser titularizados; </w:t>
      </w:r>
    </w:p>
    <w:p w:rsidR="00000000" w:rsidRPr="0025222A" w:rsidRDefault="0025222A" w:rsidP="0025222A"/>
    <w:p w:rsidR="00000000" w:rsidRPr="0025222A" w:rsidRDefault="0025222A" w:rsidP="0025222A">
      <w:r w:rsidRPr="0025222A">
        <w:t>c) Emitir valores respaldados con el patrimonio de propósito exclusivo; </w:t>
      </w:r>
    </w:p>
    <w:p w:rsidR="00000000" w:rsidRPr="0025222A" w:rsidRDefault="0025222A" w:rsidP="0025222A"/>
    <w:p w:rsidR="00000000" w:rsidRPr="0025222A" w:rsidRDefault="0025222A" w:rsidP="0025222A">
      <w:r w:rsidRPr="0025222A">
        <w:t>d) Colocar los valores emitidos, mediante oferta pública, conforme con las disposiciones de la presente Ley; </w:t>
      </w:r>
    </w:p>
    <w:p w:rsidR="00000000" w:rsidRPr="0025222A" w:rsidRDefault="0025222A" w:rsidP="0025222A"/>
    <w:p w:rsidR="00000000" w:rsidRPr="0025222A" w:rsidRDefault="0025222A" w:rsidP="0025222A">
      <w:r w:rsidRPr="0025222A">
        <w:t xml:space="preserve">e) Administrar los </w:t>
      </w:r>
      <w:r w:rsidRPr="0025222A">
        <w:t>activos integrados en el patrimonio de propósito exclusivo, tendiendo a la obtención de los flujos futuros, sea de fondos, sea de derechos de contenido económico; y, </w:t>
      </w:r>
    </w:p>
    <w:p w:rsidR="00000000" w:rsidRPr="0025222A" w:rsidRDefault="0025222A" w:rsidP="0025222A"/>
    <w:p w:rsidR="00000000" w:rsidRPr="0025222A" w:rsidRDefault="0025222A" w:rsidP="0025222A">
      <w:r w:rsidRPr="0025222A">
        <w:t>f) Distribuir entre los inversionistas los resultados obtenidos.</w:t>
      </w:r>
    </w:p>
    <w:p w:rsidR="00000000" w:rsidRPr="0025222A" w:rsidRDefault="0025222A" w:rsidP="0025222A"/>
    <w:p w:rsidR="00000000" w:rsidRPr="0025222A" w:rsidRDefault="0025222A" w:rsidP="0025222A">
      <w:r w:rsidRPr="0025222A">
        <w:t>Las funciones seña</w:t>
      </w:r>
      <w:r w:rsidRPr="0025222A">
        <w:t xml:space="preserve">ladas en </w:t>
      </w:r>
      <w:proofErr w:type="gramStart"/>
      <w:r w:rsidRPr="0025222A">
        <w:t>los</w:t>
      </w:r>
      <w:proofErr w:type="gramEnd"/>
      <w:r w:rsidRPr="0025222A">
        <w:t xml:space="preserve"> literales a), b) y c) son indelegables. La delegación de las funciones restantes </w:t>
      </w:r>
      <w:proofErr w:type="gramStart"/>
      <w:r w:rsidRPr="0025222A">
        <w:t>deberán</w:t>
      </w:r>
      <w:proofErr w:type="gramEnd"/>
      <w:r w:rsidRPr="0025222A">
        <w:t xml:space="preserve"> indicarse expresamente en el contrato de fideicomiso mercantil. El agente de manejo será siempre responsable de todas las actuaciones de terceros que dese</w:t>
      </w:r>
      <w:r w:rsidRPr="0025222A">
        <w:t>mpeñen las funciones así delegadas.</w:t>
      </w:r>
    </w:p>
    <w:p w:rsidR="00000000" w:rsidRPr="0025222A" w:rsidRDefault="0025222A" w:rsidP="0025222A">
      <w:r w:rsidRPr="0025222A">
        <w:t>En todo caso, la responsabilidad del agente de manejo alcanza únicamente a la buena administración del proceso de titularización, por lo que no responderá por los resultados obtenidos, a menos que dicho proceso arroje p</w:t>
      </w:r>
      <w:r w:rsidRPr="0025222A">
        <w:t>érdidas causadas por dolo o culpa leve en las actuaciones del agente de manejo, declaradas como tales en sentencia ejecutoriada, en cuyo caso responderá por dolo o hasta por culpa leve.</w:t>
      </w:r>
    </w:p>
    <w:p w:rsidR="00000000" w:rsidRPr="0025222A" w:rsidRDefault="0025222A" w:rsidP="0025222A"/>
    <w:p w:rsidR="00000000" w:rsidRPr="0025222A" w:rsidRDefault="0025222A" w:rsidP="0025222A">
      <w:r w:rsidRPr="0025222A">
        <w:t>Patrimonio de propósito exclusivo, que siempre será el emisor, es u</w:t>
      </w:r>
      <w:r w:rsidRPr="0025222A">
        <w:t>n patrimonio independiente integrado inicialmente por los activos transferidos por el originador y, posteriormente por los activos, pasivos y contingentes que resulten o se integren como consecuencia del desarrollo del respectivo proceso de titularización.</w:t>
      </w:r>
      <w:r w:rsidRPr="0025222A">
        <w:t xml:space="preserve"> Dicho patrimonio de propósito exclusivo podrá instrumentarse bajo la figura de un fondo colectivo de inversión o de un fideicomiso mercantil, administrado por una sociedad administradora de fondos y fideicomisos.</w:t>
      </w:r>
    </w:p>
    <w:p w:rsidR="00000000" w:rsidRPr="0025222A" w:rsidRDefault="0025222A" w:rsidP="0025222A"/>
    <w:p w:rsidR="00000000" w:rsidRPr="0025222A" w:rsidRDefault="0025222A" w:rsidP="0025222A">
      <w:r w:rsidRPr="0025222A">
        <w:t>Inversionistas, son aquellos que adquie</w:t>
      </w:r>
      <w:r w:rsidRPr="0025222A">
        <w:t>ren e invierten en valores emitidos como consecuencia de procesos de titularización.</w:t>
      </w:r>
    </w:p>
    <w:p w:rsidR="00000000" w:rsidRPr="0025222A" w:rsidRDefault="0025222A" w:rsidP="0025222A"/>
    <w:p w:rsidR="00000000" w:rsidRPr="0025222A" w:rsidRDefault="0025222A" w:rsidP="0025222A">
      <w:r w:rsidRPr="0025222A">
        <w:t>Comité de Vigilancia, estará compuesto por lo menos por tres miembros, elegidos por los tenedores de títulos, no relacionados al agente de manejo. No podrán ser elegido</w:t>
      </w:r>
      <w:r w:rsidRPr="0025222A">
        <w:t>s como miembros del mencionado comité los tenedores de títulos que pertenezcan a empresas vinculadas al agente de manejo.</w:t>
      </w:r>
    </w:p>
    <w:p w:rsidR="00000000" w:rsidRPr="0025222A" w:rsidRDefault="0025222A" w:rsidP="0025222A"/>
    <w:p w:rsidR="00000000" w:rsidRPr="0025222A" w:rsidRDefault="0025222A" w:rsidP="0025222A">
      <w:r w:rsidRPr="0025222A">
        <w:t>Art. 140.- Mecanismos para titularizar.- Los procesos de titularización podrán llevarse a cabo a través de los mecanismos de fondos</w:t>
      </w:r>
      <w:r w:rsidRPr="0025222A">
        <w:t xml:space="preserve"> colectivos de inversión o de fideicomisos mercantiles.</w:t>
      </w:r>
    </w:p>
    <w:p w:rsidR="00000000" w:rsidRPr="0025222A" w:rsidRDefault="0025222A" w:rsidP="0025222A"/>
    <w:p w:rsidR="00000000" w:rsidRPr="0025222A" w:rsidRDefault="0025222A" w:rsidP="0025222A">
      <w:r w:rsidRPr="0025222A">
        <w:t>Cualquiera sea el mecanismo que se utilice para titularizar, el agente de manejo podrá fijar un punto de equilibrio financiero, cuyas características deberán constar en el Reglamento de Gestión, qu</w:t>
      </w:r>
      <w:r w:rsidRPr="0025222A">
        <w:t>e de alcanzarse, determinará el inicio del proceso de titularización correspondiente.</w:t>
      </w:r>
    </w:p>
    <w:p w:rsidR="00000000" w:rsidRPr="0025222A" w:rsidRDefault="0025222A" w:rsidP="0025222A"/>
    <w:p w:rsidR="00000000" w:rsidRPr="0025222A" w:rsidRDefault="0025222A" w:rsidP="0025222A">
      <w:r w:rsidRPr="0025222A">
        <w:t xml:space="preserve">Art. 141.- Del patrimonio independiente o autónomo.- Cualquiera sea el patrimonio de propósito exclusivo que se utilice para desarrollar un proceso de titularización, </w:t>
      </w:r>
      <w:r w:rsidRPr="0025222A">
        <w:t>los activos o derechos sobre flujos transferidos por el originador integrarán un patrimonio independiente, que contará con su propio balance, distinto de los patrimonios individuales del originador, del agente de manejo o de los inversionistas.</w:t>
      </w:r>
    </w:p>
    <w:p w:rsidR="00000000" w:rsidRPr="0025222A" w:rsidRDefault="0025222A" w:rsidP="0025222A"/>
    <w:p w:rsidR="00000000" w:rsidRPr="0025222A" w:rsidRDefault="0025222A" w:rsidP="0025222A">
      <w:r w:rsidRPr="0025222A">
        <w:t>Los acti</w:t>
      </w:r>
      <w:r w:rsidRPr="0025222A">
        <w:t>vos que integren el patrimonio de propósito exclusivo no pueden ser embargados ni sujetos de ninguna medida precautelatoria o preventiva por los acreedores del originador, del agente de manejo o de los inversionistas. Los acreedores de los inversionistas p</w:t>
      </w:r>
      <w:r w:rsidRPr="0025222A">
        <w:t>odrán perseguir los derechos y beneficios que a éstos les corresponda respecto de los valores en los que hayan invertido.</w:t>
      </w:r>
    </w:p>
    <w:p w:rsidR="00000000" w:rsidRPr="0025222A" w:rsidRDefault="0025222A" w:rsidP="0025222A"/>
    <w:p w:rsidR="00000000" w:rsidRPr="0025222A" w:rsidRDefault="0025222A" w:rsidP="0025222A">
      <w:r w:rsidRPr="0025222A">
        <w:t>El patrimonio de propósito exclusivo respalda la respectiva emisión de valores, por lo que los inversionistas sólo podrán perseguir</w:t>
      </w:r>
      <w:r w:rsidRPr="0025222A">
        <w:t xml:space="preserve"> el reconocimiento y cumplimiento de la prestación de sus derechos en los activos del patrimonio de propósito exclusivo, mas no en los activos propios del agente de manejo.</w:t>
      </w:r>
    </w:p>
    <w:p w:rsidR="00000000" w:rsidRPr="0025222A" w:rsidRDefault="0025222A" w:rsidP="0025222A"/>
    <w:p w:rsidR="00000000" w:rsidRPr="0025222A" w:rsidRDefault="0025222A" w:rsidP="0025222A">
      <w:r w:rsidRPr="0025222A">
        <w:t>Art. 142.- Procesos de titularización con participación del Estado o de entidade</w:t>
      </w:r>
      <w:r w:rsidRPr="0025222A">
        <w:t>s del sector público.- El Estado y las entidades del sector público podrán participar como originadores o inversionistas dentro de procesos de titularización, en cuyo caso se sujetarán al reglamento especial que para el efecto expedirá el C.N.V., además de</w:t>
      </w:r>
      <w:r w:rsidRPr="0025222A">
        <w:t xml:space="preserve"> las disposiciones contenidas en la presente Ley en lo que fuere pertinente.</w:t>
      </w:r>
    </w:p>
    <w:p w:rsidR="00000000" w:rsidRPr="0025222A" w:rsidRDefault="0025222A" w:rsidP="0025222A"/>
    <w:p w:rsidR="00000000" w:rsidRPr="0025222A" w:rsidRDefault="0025222A" w:rsidP="0025222A">
      <w:r w:rsidRPr="0025222A">
        <w:t xml:space="preserve">Art. 143.- Activos susceptibles de titularizar.- Podrán desarrollarse procesos de titularización a partir de los activos, que existen o se espera que existan, que conlleven la </w:t>
      </w:r>
      <w:r w:rsidRPr="0025222A">
        <w:t>expectativa de generar flujos futuros determinables, sea de fondos, sea de derechos de contenido económico, respecto a los cuales su titular pueda disponer libremente. Adicionalmente, no podrá pesar sobre tales activos ninguna clase de gravámenes, limitaci</w:t>
      </w:r>
      <w:r w:rsidRPr="0025222A">
        <w:t>ones al dominio, prohibiciones de enajenar, condiciones suspensivas o resolutorias ni deberá estar pendiente de pago, impuesto, tasa o contribución alguna.</w:t>
      </w:r>
    </w:p>
    <w:p w:rsidR="00000000" w:rsidRPr="0025222A" w:rsidRDefault="0025222A" w:rsidP="0025222A"/>
    <w:p w:rsidR="00000000" w:rsidRPr="0025222A" w:rsidRDefault="0025222A" w:rsidP="0025222A">
      <w:r w:rsidRPr="0025222A">
        <w:t>Constituyen activos susceptibles de titularización los siguientes:</w:t>
      </w:r>
    </w:p>
    <w:p w:rsidR="00000000" w:rsidRPr="0025222A" w:rsidRDefault="0025222A" w:rsidP="0025222A"/>
    <w:p w:rsidR="00000000" w:rsidRPr="0025222A" w:rsidRDefault="0025222A" w:rsidP="0025222A">
      <w:r w:rsidRPr="0025222A">
        <w:t xml:space="preserve">a) Valores representativos </w:t>
      </w:r>
      <w:r w:rsidRPr="0025222A">
        <w:t>de deuda pública; </w:t>
      </w:r>
    </w:p>
    <w:p w:rsidR="00000000" w:rsidRPr="0025222A" w:rsidRDefault="0025222A" w:rsidP="0025222A"/>
    <w:p w:rsidR="00000000" w:rsidRPr="0025222A" w:rsidRDefault="0025222A" w:rsidP="0025222A">
      <w:r w:rsidRPr="0025222A">
        <w:t>b) Valores inscritos en el Registro del Mercado de Valores; </w:t>
      </w:r>
    </w:p>
    <w:p w:rsidR="00000000" w:rsidRPr="0025222A" w:rsidRDefault="0025222A" w:rsidP="0025222A"/>
    <w:p w:rsidR="00000000" w:rsidRPr="0025222A" w:rsidRDefault="0025222A" w:rsidP="0025222A">
      <w:r w:rsidRPr="0025222A">
        <w:t>c) Cartera de crédito; </w:t>
      </w:r>
    </w:p>
    <w:p w:rsidR="00000000" w:rsidRPr="0025222A" w:rsidRDefault="0025222A" w:rsidP="0025222A"/>
    <w:p w:rsidR="00000000" w:rsidRPr="0025222A" w:rsidRDefault="0025222A" w:rsidP="0025222A">
      <w:r w:rsidRPr="0025222A">
        <w:t>d) Activos y proyectos inmobiliarios; y, </w:t>
      </w:r>
    </w:p>
    <w:p w:rsidR="00000000" w:rsidRPr="0025222A" w:rsidRDefault="0025222A" w:rsidP="0025222A"/>
    <w:p w:rsidR="00000000" w:rsidRPr="0025222A" w:rsidRDefault="0025222A" w:rsidP="0025222A">
      <w:r w:rsidRPr="0025222A">
        <w:lastRenderedPageBreak/>
        <w:t>e) Activos o proyectos susceptibles de generar flujos futuros determinables con base en estadístic</w:t>
      </w:r>
      <w:r w:rsidRPr="0025222A">
        <w:t>as de los últimos tres años o en proyecciones de por lo menos tres años consecutivos, según corresponda.</w:t>
      </w:r>
    </w:p>
    <w:p w:rsidR="00000000" w:rsidRPr="0025222A" w:rsidRDefault="0025222A" w:rsidP="0025222A"/>
    <w:p w:rsidR="00000000" w:rsidRPr="0025222A" w:rsidRDefault="0025222A" w:rsidP="0025222A">
      <w:r w:rsidRPr="0025222A">
        <w:t>No obstante lo anterior, la Superintendencia de Compañías, previa norma expedida por el C.N.V., podrá autorizar la estructuración de procesos con bi</w:t>
      </w:r>
      <w:r w:rsidRPr="0025222A">
        <w:t>enes o activos diferentes de los anteriormente señalados.</w:t>
      </w:r>
    </w:p>
    <w:p w:rsidR="00000000" w:rsidRPr="0025222A" w:rsidRDefault="0025222A" w:rsidP="0025222A"/>
    <w:p w:rsidR="00000000" w:rsidRPr="0025222A" w:rsidRDefault="0025222A" w:rsidP="0025222A">
      <w:r w:rsidRPr="0025222A">
        <w:t>Art. 144.- De la transferencia de dominio.- La transferencia de dominio de activos desde el originador hacia el patrimonio de propósito exclusivo podrá efectuarse a título oneroso o a título de f</w:t>
      </w:r>
      <w:r w:rsidRPr="0025222A">
        <w:t>ideicomiso mercantil, según los términos y condiciones de cada proceso de titularización. Cuando la transferencia recaiga sobre bienes inmuebles, se cumplirá con las solemnidades previstas en las leyes correspondientes.</w:t>
      </w:r>
    </w:p>
    <w:p w:rsidR="00000000" w:rsidRPr="0025222A" w:rsidRDefault="0025222A" w:rsidP="0025222A"/>
    <w:p w:rsidR="00000000" w:rsidRPr="0025222A" w:rsidRDefault="0025222A" w:rsidP="0025222A">
      <w:r w:rsidRPr="0025222A">
        <w:t>A menos que el proceso de titular</w:t>
      </w:r>
      <w:r w:rsidRPr="0025222A">
        <w:t xml:space="preserve">ización se haya estructurado en fraude de terceros, lo cual deberá ser declarado por juez competente en sentencia ejecutoriada, no podrá declararse total o parcialmente, la nulidad, simulación o ineficacia de la transferencia de dominio de activos, cuando </w:t>
      </w:r>
      <w:r w:rsidRPr="0025222A">
        <w:t>ello devenga en imposibilidad o dificultad de generar el flujo futuro proyectado y, por ende derive en perjuicio para los inversionistas, sin perjuicio de las acciones penales o civiles a que hubiere lugar.</w:t>
      </w:r>
    </w:p>
    <w:p w:rsidR="00000000" w:rsidRPr="0025222A" w:rsidRDefault="0025222A" w:rsidP="0025222A"/>
    <w:p w:rsidR="00000000" w:rsidRPr="0025222A" w:rsidRDefault="0025222A" w:rsidP="0025222A">
      <w:r w:rsidRPr="0025222A">
        <w:t>Ni el originador, ni el agente de manejo podrá</w:t>
      </w:r>
      <w:r w:rsidRPr="0025222A">
        <w:t>n solicitar la rescisión de la transferencia de inmueble por lesión enorme.</w:t>
      </w:r>
    </w:p>
    <w:p w:rsidR="00000000" w:rsidRPr="0025222A" w:rsidRDefault="0025222A" w:rsidP="0025222A"/>
    <w:p w:rsidR="00000000" w:rsidRPr="0025222A" w:rsidRDefault="0025222A" w:rsidP="0025222A">
      <w:r w:rsidRPr="0025222A">
        <w:t>Art. 145.- Del cumplimiento del proceso de titularización.- Los bienes titularizados se encontrarán afectos exclusivamente al cumplimiento del objeto del proceso de titularizaci</w:t>
      </w:r>
      <w:r w:rsidRPr="0025222A">
        <w:t>ón.</w:t>
      </w:r>
    </w:p>
    <w:p w:rsidR="00000000" w:rsidRPr="0025222A" w:rsidRDefault="0025222A" w:rsidP="0025222A">
      <w:r w:rsidRPr="0025222A">
        <w:t>Art. 146.- Del traspaso del activo y las garantías.- En la transferencia de dominio de los activos hacia el patrimonio de propósito exclusivo, importa tanto el traspaso del activo como de las garantías que le accedieren, a menos que originador y agent</w:t>
      </w:r>
      <w:r w:rsidRPr="0025222A">
        <w:t>e de manejo establezcan expresamente y por escrito lo contrario, situación que deberá ser revelada por el agente de manejo a los inversionistas.</w:t>
      </w:r>
    </w:p>
    <w:p w:rsidR="00000000" w:rsidRPr="0025222A" w:rsidRDefault="0025222A" w:rsidP="0025222A"/>
    <w:p w:rsidR="00000000" w:rsidRPr="0025222A" w:rsidRDefault="0025222A" w:rsidP="0025222A">
      <w:r w:rsidRPr="0025222A">
        <w:t>Art. 147.- Valores que pueden emitirse.- Los valores que se emitan como consecuencia de procesos de titulari</w:t>
      </w:r>
      <w:r w:rsidRPr="0025222A">
        <w:t>zación pueden ser de tres tipos:</w:t>
      </w:r>
    </w:p>
    <w:p w:rsidR="00000000" w:rsidRPr="0025222A" w:rsidRDefault="0025222A" w:rsidP="0025222A"/>
    <w:p w:rsidR="00000000" w:rsidRPr="0025222A" w:rsidRDefault="0025222A" w:rsidP="0025222A">
      <w:r w:rsidRPr="0025222A">
        <w:t xml:space="preserve">a) Valores de contenido crediticio: Por los cuales los inversionistas adquieren el derecho a percibir la restitución del capital invertido más el rendimiento financiero correspondiente, con los recursos provenientes del </w:t>
      </w:r>
      <w:r w:rsidRPr="0025222A">
        <w:t>fideicomiso mercantil y según los términos y condiciones de los valores emitidos. Los activos que integran el patrimonio de propósito exclusivo respaldan el pasivo adquirido con los inversionistas, correspondiendo al agente de manejo adoptar las medidas ne</w:t>
      </w:r>
      <w:r w:rsidRPr="0025222A">
        <w:t>cesarias para obtener el recaudo de los flujos requeridos para la atención oportuna de las obligaciones contenidas en los valores emitidos;</w:t>
      </w:r>
    </w:p>
    <w:p w:rsidR="00000000" w:rsidRPr="0025222A" w:rsidRDefault="0025222A" w:rsidP="0025222A"/>
    <w:p w:rsidR="00000000" w:rsidRPr="0025222A" w:rsidRDefault="0025222A" w:rsidP="0025222A">
      <w:r w:rsidRPr="0025222A">
        <w:t>b) Valores de participación: Por los cuales los inversionistas adquieren una alícuota en el patrimonio de propósi</w:t>
      </w:r>
      <w:r w:rsidRPr="0025222A">
        <w:t>to exclusivo, a prorrata de su inversión, con lo cual participa de los resultados, sea utilidades, sea pérdidas, que arroje dicho patrimonio respecto del proceso de titularización; y,</w:t>
      </w:r>
    </w:p>
    <w:p w:rsidR="00000000" w:rsidRPr="0025222A" w:rsidRDefault="0025222A" w:rsidP="0025222A"/>
    <w:p w:rsidR="00000000" w:rsidRPr="0025222A" w:rsidRDefault="0025222A" w:rsidP="0025222A">
      <w:r w:rsidRPr="0025222A">
        <w:t>c) Valores mixtos: Por los cuales los inversionistas adquieren valore</w:t>
      </w:r>
      <w:r w:rsidRPr="0025222A">
        <w:t>s que combinan las características de valores de contenido crediticio y valores de participación, según los términos y condiciones de cada proceso de titularización.</w:t>
      </w:r>
    </w:p>
    <w:p w:rsidR="00000000" w:rsidRPr="0025222A" w:rsidRDefault="0025222A" w:rsidP="0025222A"/>
    <w:p w:rsidR="00000000" w:rsidRPr="0025222A" w:rsidRDefault="0025222A" w:rsidP="0025222A">
      <w:r w:rsidRPr="0025222A">
        <w:t>Un mismo patrimonio de propósito exclusivo podrá respaldar la emisión de distintos tipo</w:t>
      </w:r>
      <w:r w:rsidRPr="0025222A">
        <w:t>s de valores. Cada tipo determinado de valor podrá estar integrado por varias series. Los valores correspondientes a cada tipo o serie, de existir, deberán reconocer iguales derechos a los inversionistas, pudiendo establecer diferencias en los derechos asi</w:t>
      </w:r>
      <w:r w:rsidRPr="0025222A">
        <w:t>gnados a las distintas series.</w:t>
      </w:r>
    </w:p>
    <w:p w:rsidR="00000000" w:rsidRPr="0025222A" w:rsidRDefault="0025222A" w:rsidP="0025222A"/>
    <w:p w:rsidR="00000000" w:rsidRPr="0025222A" w:rsidRDefault="0025222A" w:rsidP="0025222A">
      <w:r w:rsidRPr="0025222A">
        <w:t xml:space="preserve">Cualquiera sea el tipo de valores emitidos, de producirse situaciones que impidan la generación proyectada del flujo futuro de fondos o de derechos de contenido económico y, una vez agotados los recursos del patrimonio de </w:t>
      </w:r>
      <w:r w:rsidRPr="0025222A">
        <w:t>propósito exclusivo, los inversionistas deberán asumir las eventuales pérdidas que se produzcan como consecuencia de tales situaciones.</w:t>
      </w:r>
    </w:p>
    <w:p w:rsidR="00000000" w:rsidRPr="0025222A" w:rsidRDefault="0025222A" w:rsidP="0025222A"/>
    <w:p w:rsidR="00000000" w:rsidRPr="0025222A" w:rsidRDefault="0025222A" w:rsidP="0025222A">
      <w:r w:rsidRPr="0025222A">
        <w:t>El monto máximo de emisión de cualquier proceso de titularización será determinado mediante norma de carácter general</w:t>
      </w:r>
      <w:r w:rsidRPr="0025222A">
        <w:t xml:space="preserve"> por el </w:t>
      </w:r>
      <w:proofErr w:type="gramStart"/>
      <w:r w:rsidRPr="0025222A">
        <w:t>C.N.V..</w:t>
      </w:r>
      <w:proofErr w:type="gramEnd"/>
    </w:p>
    <w:p w:rsidR="00000000" w:rsidRPr="0025222A" w:rsidRDefault="0025222A" w:rsidP="0025222A"/>
    <w:p w:rsidR="00000000" w:rsidRPr="0025222A" w:rsidRDefault="0025222A" w:rsidP="0025222A">
      <w:r w:rsidRPr="0025222A">
        <w:t>Cualquiera sea el tipo de valores emitidos, éstos podrán ser redimidos anticipadamente, en forma total por parte del agente de manejo, en los casos expresamente contemplados en el reglamento de gestión del respectivo proceso de titulariz</w:t>
      </w:r>
      <w:r w:rsidRPr="0025222A">
        <w:t>ación cuando éste prevea la posibilidad de que por circunstancias económicas o financieras se ponga en riesgo la generación proyectada del flujo futuro de fondos o de derechos de contenido económico</w:t>
      </w:r>
    </w:p>
    <w:p w:rsidR="00000000" w:rsidRPr="0025222A" w:rsidRDefault="0025222A" w:rsidP="0025222A"/>
    <w:p w:rsidR="00000000" w:rsidRPr="0025222A" w:rsidRDefault="0025222A" w:rsidP="0025222A">
      <w:r w:rsidRPr="0025222A">
        <w:t>Sin embargo, en caso de que el proceso de titularizaci</w:t>
      </w:r>
      <w:r w:rsidRPr="0025222A">
        <w:t>ón arroje pérdidas causadas por dolo o culpa leve en las actuaciones del agente de manejo, declarados como tales por juez competente en sentencia ejecutoriada, los inversionistas, podrán ejercer las acciones estipuladas en las disposiciones legales pertine</w:t>
      </w:r>
      <w:r w:rsidRPr="0025222A">
        <w:t>ntes con el objeto de obtener las indemnizaciones que hubiere lugar.</w:t>
      </w:r>
    </w:p>
    <w:p w:rsidR="00000000" w:rsidRPr="0025222A" w:rsidRDefault="0025222A" w:rsidP="0025222A"/>
    <w:p w:rsidR="00000000" w:rsidRPr="0025222A" w:rsidRDefault="0025222A" w:rsidP="0025222A">
      <w:r w:rsidRPr="0025222A">
        <w:t>En el evento de que el proceso de titularización arroje total o parcialmente utilidades y, éstas no hayan sido oportunamente pagadas a los inversionistas, los valores adquiridos consti</w:t>
      </w:r>
      <w:r w:rsidRPr="0025222A">
        <w:t>tuirán títulos ejecutivos contentivos de obligaciones ejecutivas en contra del patrimonio de propósito exclusivo.</w:t>
      </w:r>
    </w:p>
    <w:p w:rsidR="00000000" w:rsidRPr="0025222A" w:rsidRDefault="0025222A" w:rsidP="0025222A"/>
    <w:p w:rsidR="00000000" w:rsidRPr="0025222A" w:rsidRDefault="0025222A" w:rsidP="0025222A">
      <w:r w:rsidRPr="0025222A">
        <w:t>Art. 148.- De la naturaleza de los valores emitidos.- Los valores que se emitan como consecuencia de procesos de titularización, pueden ser</w:t>
      </w:r>
      <w:r w:rsidRPr="0025222A">
        <w:t xml:space="preserve"> nominativos o a la orden. Los valores de contenido crediticio o valores mixtos podrán tener cupones que reconozcan un rendimiento financiero fijo o variable, pudiendo tales cupones ser nominativos o a la orden, según corresponda a las características de l</w:t>
      </w:r>
      <w:r w:rsidRPr="0025222A">
        <w:t>os valores a los cuales se adhieren. La negociación secundaria de estos valores se regirá por las disposiciones contenidas en el Art. 204 del Código de Comercio.</w:t>
      </w:r>
    </w:p>
    <w:p w:rsidR="00000000" w:rsidRPr="0025222A" w:rsidRDefault="0025222A" w:rsidP="0025222A"/>
    <w:p w:rsidR="00000000" w:rsidRPr="0025222A" w:rsidRDefault="0025222A" w:rsidP="0025222A">
      <w:r w:rsidRPr="0025222A">
        <w:t>En el contrato de fiducia se deberá contemplar el procedimiento a seguir en el caso que los</w:t>
      </w:r>
      <w:r w:rsidRPr="0025222A">
        <w:t xml:space="preserve"> inversionistas no ejercieren sus derechos dentro de los seis meses posteriores a la fecha en la que haya nacido para el agente de manejo la última obligación de pagar los flujos de fondos o de transferir los derechos de contenido económico.</w:t>
      </w:r>
    </w:p>
    <w:p w:rsidR="00000000" w:rsidRPr="0025222A" w:rsidRDefault="0025222A" w:rsidP="0025222A"/>
    <w:p w:rsidR="00000000" w:rsidRPr="0025222A" w:rsidRDefault="0025222A" w:rsidP="0025222A">
      <w:r w:rsidRPr="0025222A">
        <w:t>Los valores</w:t>
      </w:r>
      <w:r w:rsidRPr="0025222A">
        <w:t xml:space="preserve"> que se emitan como consecuencia del proceso de titularización podrán estar representados por títulos o por anotaciones en cuenta. Cuando se emitan títulos, estos podrán representar uno o más valores.</w:t>
      </w:r>
    </w:p>
    <w:p w:rsidR="00000000" w:rsidRPr="0025222A" w:rsidRDefault="0025222A" w:rsidP="0025222A"/>
    <w:p w:rsidR="00000000" w:rsidRPr="0025222A" w:rsidRDefault="0025222A" w:rsidP="0025222A">
      <w:r w:rsidRPr="0025222A">
        <w:t>Art. 149.- De la periodicidad de la información.- El</w:t>
      </w:r>
      <w:r w:rsidRPr="0025222A">
        <w:t xml:space="preserve"> C.N.V., dictará las normas de carácter general respecto del contenido y periodicidad de la información que el agente de manejo deberá poner a disposición de la Superintendencia de Compañías y de los inversionistas.</w:t>
      </w:r>
    </w:p>
    <w:p w:rsidR="00000000" w:rsidRPr="0025222A" w:rsidRDefault="0025222A" w:rsidP="0025222A"/>
    <w:p w:rsidR="00000000" w:rsidRPr="0025222A" w:rsidRDefault="0025222A" w:rsidP="0025222A">
      <w:r w:rsidRPr="0025222A">
        <w:t>Art. 150.- De los mecanismos de garan</w:t>
      </w:r>
      <w:r w:rsidRPr="0025222A">
        <w:t>tía.- Atendiendo las características propias de cada proceso de titularización, el agente de manejo o el originador de ser el caso, deberá constituir al menos uno de los mecanismos de garantía señalados a continuación:</w:t>
      </w:r>
    </w:p>
    <w:p w:rsidR="00000000" w:rsidRPr="0025222A" w:rsidRDefault="0025222A" w:rsidP="0025222A"/>
    <w:p w:rsidR="00000000" w:rsidRPr="0025222A" w:rsidRDefault="0025222A" w:rsidP="0025222A">
      <w:r w:rsidRPr="0025222A">
        <w:t>Subordinación de la emisión.- Impl</w:t>
      </w:r>
      <w:r w:rsidRPr="0025222A">
        <w:t>ica que el originador o terceros debidamente informados, suscriban una porción de los valores emitidos. A dicha porción se imputarán hasta agotarla, los siniestros o faltantes de activos, mientras que a la porción colocada entre el público se cancelarán pr</w:t>
      </w:r>
      <w:r w:rsidRPr="0025222A">
        <w:t>ioritariamente los intereses y el capital.</w:t>
      </w:r>
    </w:p>
    <w:p w:rsidR="00000000" w:rsidRPr="0025222A" w:rsidRDefault="0025222A" w:rsidP="0025222A"/>
    <w:p w:rsidR="00000000" w:rsidRPr="0025222A" w:rsidRDefault="0025222A" w:rsidP="0025222A">
      <w:r w:rsidRPr="0025222A">
        <w:lastRenderedPageBreak/>
        <w:t xml:space="preserve">Sobrecolaterización.- Consiste en que el monto de los activos fideicomitidos o entregados al fiduciario, exceda al valor de los valores emitidos en forma tal que cubra el índice de siniestralidad, a la porción </w:t>
      </w:r>
      <w:r w:rsidRPr="0025222A">
        <w:t>excedente se imputarán los siniestros o faltantes de activos. El C.N.V., mediante norma de carácter general fijará los parámetros para la determinación del índice de siniestralidad.</w:t>
      </w:r>
    </w:p>
    <w:p w:rsidR="00000000" w:rsidRPr="0025222A" w:rsidRDefault="0025222A" w:rsidP="0025222A"/>
    <w:p w:rsidR="00000000" w:rsidRPr="0025222A" w:rsidRDefault="0025222A" w:rsidP="0025222A">
      <w:r w:rsidRPr="0025222A">
        <w:t>Exceso de flujo de fondos.- Consiste en que el flujo de fondos generado</w:t>
      </w:r>
      <w:r w:rsidRPr="0025222A">
        <w:t xml:space="preserve"> por los activos titularizados sea superior a los derechos reconocidos en los valores emitidos, a fin de que ese diferencial se lo destine a un depósito de garantía, de tal manera que de producirse desviaciones o distorsiones en el flujo, el agente de mane</w:t>
      </w:r>
      <w:r w:rsidRPr="0025222A">
        <w:t>jo proceda a liquidar total o parcialmente el depósito, según corresponda, a fin de obtener los recursos necesarios y con ellos cumplir con los derechos reconocidos en favor de los inversionistas.</w:t>
      </w:r>
    </w:p>
    <w:p w:rsidR="00000000" w:rsidRPr="0025222A" w:rsidRDefault="0025222A" w:rsidP="0025222A"/>
    <w:p w:rsidR="00000000" w:rsidRPr="0025222A" w:rsidRDefault="0025222A" w:rsidP="0025222A">
      <w:r w:rsidRPr="0025222A">
        <w:t>Sustitución de activos.- Consiste en sustituir los activ</w:t>
      </w:r>
      <w:r w:rsidRPr="0025222A">
        <w:t>os que han producido desviaciones o distorsiones en el flujo, a fin de incorporar al patrimonio de propósito exclusivo, en lugar de los activos que han producido dichas desviaciones o distorsiones, otros activos de iguales o mejores características. Los ac</w:t>
      </w:r>
      <w:r w:rsidRPr="0025222A">
        <w:t>tivos sustitutos serán provistos por el originador, debiéndosele transferir a cambio, los activos sustituidos.</w:t>
      </w:r>
    </w:p>
    <w:p w:rsidR="00000000" w:rsidRPr="0025222A" w:rsidRDefault="0025222A" w:rsidP="0025222A"/>
    <w:p w:rsidR="00000000" w:rsidRPr="0025222A" w:rsidRDefault="0025222A" w:rsidP="0025222A">
      <w:r w:rsidRPr="0025222A">
        <w:t>Contratos de apertura de crédito.- A través de los cuales se disponga, por cuenta del originador y a favor del patrimonio de propósito exclusi</w:t>
      </w:r>
      <w:r w:rsidRPr="0025222A">
        <w:t>vo, de líneas de crédito para atender necesidades de liquidez de dicho patrimonio, las cuales deberán ser atendidas por una institución del sistema financiero a solicitud del agente de manejo, quien en representación del patrimonio de propósito exclusivo t</w:t>
      </w:r>
      <w:r w:rsidRPr="0025222A">
        <w:t>omará la decisión de reconstituir el flujo con base en el crédito.</w:t>
      </w:r>
    </w:p>
    <w:p w:rsidR="00000000" w:rsidRPr="0025222A" w:rsidRDefault="0025222A" w:rsidP="0025222A"/>
    <w:p w:rsidR="00000000" w:rsidRPr="0025222A" w:rsidRDefault="0025222A" w:rsidP="0025222A">
      <w:r w:rsidRPr="0025222A">
        <w:t>Garantía o aval.- Consiste en garantías generales o específicas constituidas por el originador o por terceros, quienes se comprometen a cumplir total o parcialmente con los derechos reco</w:t>
      </w:r>
      <w:r w:rsidRPr="0025222A">
        <w:t>nocidos en favor de los inversionistas.</w:t>
      </w:r>
    </w:p>
    <w:p w:rsidR="00000000" w:rsidRPr="0025222A" w:rsidRDefault="0025222A" w:rsidP="0025222A"/>
    <w:p w:rsidR="00000000" w:rsidRPr="0025222A" w:rsidRDefault="0025222A" w:rsidP="0025222A">
      <w:r w:rsidRPr="0025222A">
        <w:t>Garantía bancaria o póliza de seguro.- Consisten en la contratación de garantías bancarias o pólizas de seguros, las cuales serán ejecutadas por el agente de manejo en caso de producirse el siniestro garantizado o</w:t>
      </w:r>
      <w:r w:rsidRPr="0025222A">
        <w:t xml:space="preserve"> asegurado y, con ello cumplir total o parcialmente con los derechos reconocidos en favor de los inversionistas.</w:t>
      </w:r>
    </w:p>
    <w:p w:rsidR="00000000" w:rsidRPr="0025222A" w:rsidRDefault="0025222A" w:rsidP="0025222A"/>
    <w:p w:rsidR="00000000" w:rsidRPr="0025222A" w:rsidRDefault="0025222A" w:rsidP="0025222A">
      <w:r w:rsidRPr="0025222A">
        <w:t xml:space="preserve">Fideicomiso de garantía.- Consiste en la constitución de patrimonios independientes que tengan por objeto garantizar el cumplimiento de los </w:t>
      </w:r>
      <w:r w:rsidRPr="0025222A">
        <w:t>derechos reconocidos a favor de los inversionistas.</w:t>
      </w:r>
    </w:p>
    <w:p w:rsidR="00000000" w:rsidRPr="0025222A" w:rsidRDefault="0025222A" w:rsidP="0025222A"/>
    <w:p w:rsidR="00000000" w:rsidRPr="0025222A" w:rsidRDefault="0025222A" w:rsidP="0025222A">
      <w:r w:rsidRPr="0025222A">
        <w:t>Art. 151.- Calificación de riesgo para los valores emitidos por un proceso de titularización.- Todos los valores que se emitan como consecuencia de procesos de titularización, deberán contar al menos c</w:t>
      </w:r>
      <w:r w:rsidRPr="0025222A">
        <w:t xml:space="preserve">on una calificación emitida por una de las calificadoras de riesgo legalmente </w:t>
      </w:r>
      <w:proofErr w:type="gramStart"/>
      <w:r w:rsidRPr="0025222A">
        <w:t>establecidas y autorizadas</w:t>
      </w:r>
      <w:proofErr w:type="gramEnd"/>
      <w:r w:rsidRPr="0025222A">
        <w:t xml:space="preserve"> para tal efecto.</w:t>
      </w:r>
    </w:p>
    <w:p w:rsidR="00000000" w:rsidRPr="0025222A" w:rsidRDefault="0025222A" w:rsidP="0025222A"/>
    <w:p w:rsidR="00000000" w:rsidRPr="0025222A" w:rsidRDefault="0025222A" w:rsidP="0025222A">
      <w:r w:rsidRPr="0025222A">
        <w:t>Cuando se emita la calificación de riesgo, ésta deberá indicar los factores que se tuvieron en cuenta para otorgarla y adicionalmen</w:t>
      </w:r>
      <w:r w:rsidRPr="0025222A">
        <w:t>te deberá referirse a la legalidad y forma de transferencia de los activos al patrimonio autónomo. En ningún caso la calificación de riesgos considerará la solvencia del originador o del agente de manejo o de cualquier tercero.</w:t>
      </w:r>
    </w:p>
    <w:p w:rsidR="00000000" w:rsidRPr="0025222A" w:rsidRDefault="0025222A" w:rsidP="0025222A"/>
    <w:p w:rsidR="00000000" w:rsidRPr="0025222A" w:rsidRDefault="0025222A" w:rsidP="0025222A">
      <w:r w:rsidRPr="0025222A">
        <w:t xml:space="preserve">Art. 152.- Del Comité de </w:t>
      </w:r>
      <w:r w:rsidRPr="0025222A">
        <w:t xml:space="preserve">Vigilancia y del Agente Pagador.- Será atribución del Comité de Vigilancia comprobar que el agente de manejo cumpla en relación al respectivo patrimonio lo dispuesto en esta Ley, normas complementarias y su reglamento interno, pudiendo convocar a asamblea </w:t>
      </w:r>
      <w:r w:rsidRPr="0025222A">
        <w:t>extraordinaria de tenedores cuando lo considere necesario.</w:t>
      </w:r>
    </w:p>
    <w:p w:rsidR="00000000" w:rsidRPr="0025222A" w:rsidRDefault="0025222A" w:rsidP="0025222A"/>
    <w:p w:rsidR="00000000" w:rsidRPr="0025222A" w:rsidRDefault="0025222A" w:rsidP="0025222A">
      <w:r w:rsidRPr="0025222A">
        <w:t xml:space="preserve">Las compañías fiduciarias que actúen como agentes de manejo en procesos de titularización, designarán un agente pagador, el mismo que podrá ser la propia fiduciaria o una institución </w:t>
      </w:r>
      <w:r w:rsidRPr="0025222A">
        <w:lastRenderedPageBreak/>
        <w:t xml:space="preserve">financiera </w:t>
      </w:r>
      <w:r w:rsidRPr="0025222A">
        <w:t>sujeta al control de la Superintendencia de Bancos y Seguros. El agente pagador no podrá formar parte del Comité de Vigilancia.</w:t>
      </w:r>
    </w:p>
    <w:p w:rsidR="00000000" w:rsidRPr="0025222A" w:rsidRDefault="0025222A" w:rsidP="0025222A"/>
    <w:p w:rsidR="00000000" w:rsidRPr="0025222A" w:rsidRDefault="0025222A" w:rsidP="0025222A">
      <w:r w:rsidRPr="0025222A">
        <w:t>El Comité de Vigilancia deberá informar a la asamblea de tenedores, sobre su labor y las conclusiones obtenidas. Sin perjuici</w:t>
      </w:r>
      <w:r w:rsidRPr="0025222A">
        <w:t xml:space="preserve">o de ello, cuando en su labor detecte el incumplimiento de las normas que rigen al fideicomiso mercantil, deberá ponerlos en conocimiento de la Superintendencia de Compañías, de acuerdo a las normas que para el efecto dicte el </w:t>
      </w:r>
      <w:proofErr w:type="gramStart"/>
      <w:r w:rsidRPr="0025222A">
        <w:t>C.N.V..</w:t>
      </w:r>
      <w:proofErr w:type="gramEnd"/>
    </w:p>
    <w:p w:rsidR="00000000" w:rsidRPr="0025222A" w:rsidRDefault="0025222A" w:rsidP="0025222A"/>
    <w:p w:rsidR="00000000" w:rsidRPr="0025222A" w:rsidRDefault="0025222A" w:rsidP="0025222A">
      <w:r w:rsidRPr="0025222A">
        <w:t xml:space="preserve">Art. 153.- De los </w:t>
      </w:r>
      <w:r w:rsidRPr="0025222A">
        <w:t>procesos de titularización de cartera.- Además del cumplimiento de las normas generales antes enunciadas, el agente de manejo de valores resultantes de procesos de titularización de cartera, cumplirá con las normas especiales contenidas a continuación:</w:t>
      </w:r>
    </w:p>
    <w:p w:rsidR="00000000" w:rsidRPr="0025222A" w:rsidRDefault="0025222A" w:rsidP="0025222A"/>
    <w:p w:rsidR="00000000" w:rsidRPr="0025222A" w:rsidRDefault="0025222A" w:rsidP="0025222A">
      <w:r w:rsidRPr="0025222A">
        <w:t>a) Establecer matemática, estadística o actuarialmente los flujos futuros que se proyecta sean generados por la cartera a titularizar; </w:t>
      </w:r>
    </w:p>
    <w:p w:rsidR="00000000" w:rsidRPr="0025222A" w:rsidRDefault="0025222A" w:rsidP="0025222A"/>
    <w:p w:rsidR="00000000" w:rsidRPr="0025222A" w:rsidRDefault="0025222A" w:rsidP="0025222A">
      <w:r w:rsidRPr="0025222A">
        <w:t xml:space="preserve">b) Emitir valores hasta por el monto que fije el C.N.V., del valor de mercado de la cartera, siguiendo al efecto las </w:t>
      </w:r>
      <w:r w:rsidRPr="0025222A">
        <w:t>normas de carácter general que determine el referido organismo; </w:t>
      </w:r>
    </w:p>
    <w:p w:rsidR="00000000" w:rsidRPr="0025222A" w:rsidRDefault="0025222A" w:rsidP="0025222A"/>
    <w:p w:rsidR="00000000" w:rsidRPr="0025222A" w:rsidRDefault="0025222A" w:rsidP="0025222A">
      <w:r w:rsidRPr="0025222A">
        <w:t>c) Determinar el índice de siniestralidad en la generación de flujos proyectados de la cartera a titularizar, siguiendo para el efecto, las normas de carácter general que determine el C.N.</w:t>
      </w:r>
      <w:r w:rsidRPr="0025222A">
        <w:t>V.; </w:t>
      </w:r>
    </w:p>
    <w:p w:rsidR="00000000" w:rsidRPr="0025222A" w:rsidRDefault="0025222A" w:rsidP="0025222A"/>
    <w:p w:rsidR="00000000" w:rsidRPr="0025222A" w:rsidRDefault="0025222A" w:rsidP="0025222A">
      <w:r w:rsidRPr="0025222A">
        <w:t>d) Constituir al menos uno de los mecanismos de garantía de los previstos en esta Ley, en los porcentajes de cobertura que mediante normas de carácter general determine el C.N.V.; </w:t>
      </w:r>
    </w:p>
    <w:p w:rsidR="00000000" w:rsidRPr="0025222A" w:rsidRDefault="0025222A" w:rsidP="0025222A"/>
    <w:p w:rsidR="00000000" w:rsidRPr="0025222A" w:rsidRDefault="0025222A" w:rsidP="0025222A">
      <w:r w:rsidRPr="0025222A">
        <w:t>e) Contar con una certificación del representante legal del cons</w:t>
      </w:r>
      <w:r w:rsidRPr="0025222A">
        <w:t>tituyente de que la cartera no se encuentra pignorada ni que sobre ella pesa gravamen alguno; </w:t>
      </w:r>
    </w:p>
    <w:p w:rsidR="00000000" w:rsidRPr="0025222A" w:rsidRDefault="0025222A" w:rsidP="0025222A"/>
    <w:p w:rsidR="00000000" w:rsidRPr="0025222A" w:rsidRDefault="0025222A" w:rsidP="0025222A">
      <w:r w:rsidRPr="0025222A">
        <w:t>f) Determinar el punto de equilibrio para iniciar el proceso de titularización cuyas características deberán constar en el reglamento de gestión; y, </w:t>
      </w:r>
    </w:p>
    <w:p w:rsidR="00000000" w:rsidRPr="0025222A" w:rsidRDefault="0025222A" w:rsidP="0025222A"/>
    <w:p w:rsidR="00000000" w:rsidRPr="0025222A" w:rsidRDefault="0025222A" w:rsidP="0025222A">
      <w:r w:rsidRPr="0025222A">
        <w:t>g) La</w:t>
      </w:r>
      <w:r w:rsidRPr="0025222A">
        <w:t xml:space="preserve">s demás que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Art. 154.- De los procesos de titularización de inmuebles.- La titularización de inmuebles consiste en la transferencia de un activo inmobiliario con el propósito de efectuar su transfo</w:t>
      </w:r>
      <w:r w:rsidRPr="0025222A">
        <w:t>rmación en valores mobiliarios.</w:t>
      </w:r>
    </w:p>
    <w:p w:rsidR="00000000" w:rsidRPr="0025222A" w:rsidRDefault="0025222A" w:rsidP="0025222A"/>
    <w:p w:rsidR="00000000" w:rsidRPr="0025222A" w:rsidRDefault="0025222A" w:rsidP="0025222A">
      <w:r w:rsidRPr="0025222A">
        <w:t>El activo inmobiliario objeto de la titularización deberá estar libre de gravámenes, limitaciones de dominio, prohibiciones de enajenar o condiciones resolutorias y no tener pendiente de pago los impuestos, tasas y contri</w:t>
      </w:r>
      <w:r w:rsidRPr="0025222A">
        <w:t>buciones.</w:t>
      </w:r>
    </w:p>
    <w:p w:rsidR="00000000" w:rsidRPr="0025222A" w:rsidRDefault="0025222A" w:rsidP="0025222A"/>
    <w:p w:rsidR="00000000" w:rsidRPr="0025222A" w:rsidRDefault="0025222A" w:rsidP="0025222A">
      <w:r w:rsidRPr="0025222A">
        <w:t>El patrimonio de propósito exclusivo así constituido puede emitir valores de participación, de contenido crediticio o mixto. </w:t>
      </w:r>
    </w:p>
    <w:p w:rsidR="00000000" w:rsidRPr="0025222A" w:rsidRDefault="0025222A" w:rsidP="0025222A"/>
    <w:p w:rsidR="00000000" w:rsidRPr="0025222A" w:rsidRDefault="0025222A" w:rsidP="0025222A">
      <w:r w:rsidRPr="0025222A">
        <w:t xml:space="preserve">Además del cumplimiento de las normas generales antes enunciadas, la titularización de inmuebles deberá someterse </w:t>
      </w:r>
      <w:r w:rsidRPr="0025222A">
        <w:t>a las normas especiales contenidas a continuación:</w:t>
      </w:r>
    </w:p>
    <w:p w:rsidR="00000000" w:rsidRPr="0025222A" w:rsidRDefault="0025222A" w:rsidP="0025222A">
      <w:r w:rsidRPr="0025222A">
        <w:t>a) Establecer matemática, estadística o actuarialmente los flujos futuros que se proyectan sean generados por el inmueble a titularizar;</w:t>
      </w:r>
    </w:p>
    <w:p w:rsidR="00000000" w:rsidRPr="0025222A" w:rsidRDefault="0025222A" w:rsidP="0025222A"/>
    <w:p w:rsidR="00000000" w:rsidRPr="0025222A" w:rsidRDefault="0025222A" w:rsidP="0025222A">
      <w:r w:rsidRPr="0025222A">
        <w:t>b) Emitir valores hasta por el monto que fije el C.N.V.;</w:t>
      </w:r>
    </w:p>
    <w:p w:rsidR="00000000" w:rsidRPr="0025222A" w:rsidRDefault="0025222A" w:rsidP="0025222A"/>
    <w:p w:rsidR="00000000" w:rsidRPr="0025222A" w:rsidRDefault="0025222A" w:rsidP="0025222A">
      <w:r w:rsidRPr="0025222A">
        <w:t>c) D</w:t>
      </w:r>
      <w:r w:rsidRPr="0025222A">
        <w:t>eterminar el índice de desviación en la generación de los flujos proyectados siguiendo al efecto las normas de carácter general que determine el C.N.V.;</w:t>
      </w:r>
    </w:p>
    <w:p w:rsidR="00000000" w:rsidRPr="0025222A" w:rsidRDefault="0025222A" w:rsidP="0025222A"/>
    <w:p w:rsidR="00000000" w:rsidRPr="0025222A" w:rsidRDefault="0025222A" w:rsidP="0025222A">
      <w:r w:rsidRPr="0025222A">
        <w:t xml:space="preserve">d) Constituir al menos un mecanismo de garantía de los previstos en esta Ley, en los porcentajes de </w:t>
      </w:r>
      <w:r w:rsidRPr="0025222A">
        <w:t>cobertura que mediante normas de carácter general determine el C.N.V.;</w:t>
      </w:r>
    </w:p>
    <w:p w:rsidR="00000000" w:rsidRPr="0025222A" w:rsidRDefault="0025222A" w:rsidP="0025222A"/>
    <w:p w:rsidR="00000000" w:rsidRPr="0025222A" w:rsidRDefault="0025222A" w:rsidP="0025222A">
      <w:r w:rsidRPr="0025222A">
        <w:lastRenderedPageBreak/>
        <w:t>e) Obtener una póliza de seguro contra todo riesgo sobre el inmueble, hasta tres meses posteriores al vencimiento del plazo de los valores producto de la titularización, o al prepago</w:t>
      </w:r>
      <w:r w:rsidRPr="0025222A">
        <w:t xml:space="preserve"> de los valores, en los términos establecidos en esta Ley;</w:t>
      </w:r>
    </w:p>
    <w:p w:rsidR="00000000" w:rsidRPr="0025222A" w:rsidRDefault="0025222A" w:rsidP="0025222A"/>
    <w:p w:rsidR="00000000" w:rsidRPr="0025222A" w:rsidRDefault="0025222A" w:rsidP="0025222A">
      <w:r w:rsidRPr="0025222A">
        <w:t>f) Obtener una certificación del registro de la propiedad correspondiente, de que sobre los inmuebles objeto de titularización, no pesa ningún gravamen durante la vigencia del contrato de fiduci</w:t>
      </w:r>
      <w:r w:rsidRPr="0025222A">
        <w:t>a mercantil;</w:t>
      </w:r>
    </w:p>
    <w:p w:rsidR="00000000" w:rsidRPr="0025222A" w:rsidRDefault="0025222A" w:rsidP="0025222A"/>
    <w:p w:rsidR="00000000" w:rsidRPr="0025222A" w:rsidRDefault="0025222A" w:rsidP="0025222A">
      <w:r w:rsidRPr="0025222A">
        <w:t>g) Contar con dos avalúos actualizados, los cuales deberán ser efectuados por peritos independientes del originador y del agente de manejo, de reconocida trayectoria en el ramo. Dichos avalúos deberán haber sido practicados dentro de los se</w:t>
      </w:r>
      <w:r w:rsidRPr="0025222A">
        <w:t>is meses anteriores a la fecha de iniciación del trámite de autorización de la titularización; y,</w:t>
      </w:r>
    </w:p>
    <w:p w:rsidR="00000000" w:rsidRPr="0025222A" w:rsidRDefault="0025222A" w:rsidP="0025222A"/>
    <w:p w:rsidR="00000000" w:rsidRPr="0025222A" w:rsidRDefault="0025222A" w:rsidP="0025222A">
      <w:r w:rsidRPr="0025222A">
        <w:t xml:space="preserve">h) Las demás que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Art. 155.- De los procesos de titularización de proyectos inmobiliarios.- La ti</w:t>
      </w:r>
      <w:r w:rsidRPr="0025222A">
        <w:t>tularización de proyectos inmobiliarios consiste en la emisión de títulos mixtos o de participación que incorporen derechos alícuotas o porcentuales sobre un patrimonio de propósito exclusivo constituido con un bien inmueble, los diseños, estudios técnicos</w:t>
      </w:r>
      <w:r w:rsidRPr="0025222A">
        <w:t xml:space="preserve"> y de prefactibilidad económica, programación de obra y presupuestos necesarios para desarrollar un proyecto inmobiliario objeto de titularización.</w:t>
      </w:r>
    </w:p>
    <w:p w:rsidR="00000000" w:rsidRPr="0025222A" w:rsidRDefault="0025222A" w:rsidP="0025222A"/>
    <w:p w:rsidR="00000000" w:rsidRPr="0025222A" w:rsidRDefault="0025222A" w:rsidP="0025222A">
      <w:r w:rsidRPr="0025222A">
        <w:t>El patrimonio de propósito exclusivo también puede constituirse con sumas de dinero destinadas a la adqui</w:t>
      </w:r>
      <w:r w:rsidRPr="0025222A">
        <w:t>sición del lote o a la ejecución del proyecto.</w:t>
      </w:r>
    </w:p>
    <w:p w:rsidR="00000000" w:rsidRPr="0025222A" w:rsidRDefault="0025222A" w:rsidP="0025222A"/>
    <w:p w:rsidR="00000000" w:rsidRPr="0025222A" w:rsidRDefault="0025222A" w:rsidP="0025222A">
      <w:r w:rsidRPr="0025222A">
        <w:t xml:space="preserve">El activo inmobiliario, sobre el cual se desarrollará el proyecto objeto de la titularización deberá estar libre de gravámenes, limitaciones de dominio, prohibiciones de enajenar o condiciones resolutorias </w:t>
      </w:r>
      <w:r w:rsidRPr="0025222A">
        <w:t>y no tener pendiente de pago los impuestos, tasas y contribuciones.</w:t>
      </w:r>
    </w:p>
    <w:p w:rsidR="00000000" w:rsidRPr="0025222A" w:rsidRDefault="0025222A" w:rsidP="0025222A"/>
    <w:p w:rsidR="00000000" w:rsidRPr="0025222A" w:rsidRDefault="0025222A" w:rsidP="0025222A">
      <w:r w:rsidRPr="0025222A">
        <w:t>El inversionista es partícipe del proyecto en su conjunto, obteniendo una rentabilidad derivada de la valoración del inmueble, de la enajenación de unidades de construcción o, en genera</w:t>
      </w:r>
      <w:r w:rsidRPr="0025222A">
        <w:t>l, del beneficio obtenido en el desarrollo del proyecto.</w:t>
      </w:r>
    </w:p>
    <w:p w:rsidR="00000000" w:rsidRPr="0025222A" w:rsidRDefault="0025222A" w:rsidP="0025222A"/>
    <w:p w:rsidR="00000000" w:rsidRPr="0025222A" w:rsidRDefault="0025222A" w:rsidP="0025222A">
      <w:r w:rsidRPr="0025222A">
        <w:t>Además del cumplimiento de las normas generales antes enunciadas, la titularización de proyectos inmobiliarios deberá someterse a las normas especiales contenidas a continuación: </w:t>
      </w:r>
    </w:p>
    <w:p w:rsidR="00000000" w:rsidRPr="0025222A" w:rsidRDefault="0025222A" w:rsidP="0025222A"/>
    <w:p w:rsidR="00000000" w:rsidRPr="0025222A" w:rsidRDefault="0025222A" w:rsidP="0025222A">
      <w:r w:rsidRPr="0025222A">
        <w:t>a) Emitir sol</w:t>
      </w:r>
      <w:r w:rsidRPr="0025222A">
        <w:t>amente valores de participación o valores mixtos;</w:t>
      </w:r>
    </w:p>
    <w:p w:rsidR="00000000" w:rsidRPr="0025222A" w:rsidRDefault="0025222A" w:rsidP="0025222A">
      <w:r w:rsidRPr="0025222A">
        <w:t>b) Establecer matemática, estadística o actuarialmente los flujos futuros que se proyectan sean generados por el proyecto inmobiliario objeto de titularización; </w:t>
      </w:r>
    </w:p>
    <w:p w:rsidR="00000000" w:rsidRPr="0025222A" w:rsidRDefault="0025222A" w:rsidP="0025222A"/>
    <w:p w:rsidR="00000000" w:rsidRPr="0025222A" w:rsidRDefault="0025222A" w:rsidP="0025222A">
      <w:r w:rsidRPr="0025222A">
        <w:t>c) Emitir valores hasta por el monto que</w:t>
      </w:r>
      <w:r w:rsidRPr="0025222A">
        <w:t xml:space="preserve"> fije el C.N.V.; </w:t>
      </w:r>
    </w:p>
    <w:p w:rsidR="00000000" w:rsidRPr="0025222A" w:rsidRDefault="0025222A" w:rsidP="0025222A"/>
    <w:p w:rsidR="00000000" w:rsidRPr="0025222A" w:rsidRDefault="0025222A" w:rsidP="0025222A">
      <w:r w:rsidRPr="0025222A">
        <w:t>d) Determinar el índice de desviación en la generación de los flujos proyectados siguiendo al efecto las normas de carácter general que determine el C.N.V.; </w:t>
      </w:r>
    </w:p>
    <w:p w:rsidR="00000000" w:rsidRPr="0025222A" w:rsidRDefault="0025222A" w:rsidP="0025222A"/>
    <w:p w:rsidR="00000000" w:rsidRPr="0025222A" w:rsidRDefault="0025222A" w:rsidP="0025222A">
      <w:r w:rsidRPr="0025222A">
        <w:t xml:space="preserve">e) Constituir al menos uno de los mecanismos de garantía de los previstos </w:t>
      </w:r>
      <w:r w:rsidRPr="0025222A">
        <w:t>en esta Ley; </w:t>
      </w:r>
    </w:p>
    <w:p w:rsidR="00000000" w:rsidRPr="0025222A" w:rsidRDefault="0025222A" w:rsidP="0025222A"/>
    <w:p w:rsidR="00000000" w:rsidRPr="0025222A" w:rsidRDefault="0025222A" w:rsidP="0025222A">
      <w:r w:rsidRPr="0025222A">
        <w:t>f) Contar con dos avalúos actualizados realizados por empresas de reconocida experiencia en la materia, del bien inmueble sobre el cual se desarrollará el proyecto inmobiliario, los cuales deberán haberse practicado dentro de los seis mese</w:t>
      </w:r>
      <w:r w:rsidRPr="0025222A">
        <w:t>s anteriores a la fecha de iniciación del proceso de titularización; </w:t>
      </w:r>
    </w:p>
    <w:p w:rsidR="00000000" w:rsidRPr="0025222A" w:rsidRDefault="0025222A" w:rsidP="0025222A"/>
    <w:p w:rsidR="00000000" w:rsidRPr="0025222A" w:rsidRDefault="0025222A" w:rsidP="0025222A">
      <w:r w:rsidRPr="0025222A">
        <w:t>g) Obtener un certificado del registro de la propiedad correspondiente, en el que conste que sobre el terreno no pesa ningún gravamen; </w:t>
      </w:r>
    </w:p>
    <w:p w:rsidR="00000000" w:rsidRPr="0025222A" w:rsidRDefault="0025222A" w:rsidP="0025222A"/>
    <w:p w:rsidR="00000000" w:rsidRPr="0025222A" w:rsidRDefault="0025222A" w:rsidP="0025222A">
      <w:r w:rsidRPr="0025222A">
        <w:t>h) Presentar un estudio técnico económico de</w:t>
      </w:r>
      <w:r w:rsidRPr="0025222A">
        <w:t>l proyecto; </w:t>
      </w:r>
    </w:p>
    <w:p w:rsidR="00000000" w:rsidRPr="0025222A" w:rsidRDefault="0025222A" w:rsidP="0025222A"/>
    <w:p w:rsidR="00000000" w:rsidRPr="0025222A" w:rsidRDefault="0025222A" w:rsidP="0025222A">
      <w:r w:rsidRPr="0025222A">
        <w:lastRenderedPageBreak/>
        <w:t>i) Presentar un estudio de factibilidad del proyecto; </w:t>
      </w:r>
    </w:p>
    <w:p w:rsidR="00000000" w:rsidRPr="0025222A" w:rsidRDefault="0025222A" w:rsidP="0025222A"/>
    <w:p w:rsidR="00000000" w:rsidRPr="0025222A" w:rsidRDefault="0025222A" w:rsidP="0025222A">
      <w:r w:rsidRPr="0025222A">
        <w:t>j) Presentar la programación de la obra; </w:t>
      </w:r>
    </w:p>
    <w:p w:rsidR="00000000" w:rsidRPr="0025222A" w:rsidRDefault="0025222A" w:rsidP="0025222A"/>
    <w:p w:rsidR="00000000" w:rsidRPr="0025222A" w:rsidRDefault="0025222A" w:rsidP="0025222A">
      <w:r w:rsidRPr="0025222A">
        <w:t>k) Presentar el presupuesto de la obra; </w:t>
      </w:r>
    </w:p>
    <w:p w:rsidR="00000000" w:rsidRPr="0025222A" w:rsidRDefault="0025222A" w:rsidP="0025222A"/>
    <w:p w:rsidR="00000000" w:rsidRPr="0025222A" w:rsidRDefault="0025222A" w:rsidP="0025222A">
      <w:r w:rsidRPr="0025222A">
        <w:t>l) Obtener una certificación de los constructores que acrediten experiencia en proyectos simi</w:t>
      </w:r>
      <w:r w:rsidRPr="0025222A">
        <w:t>lares; </w:t>
      </w:r>
    </w:p>
    <w:p w:rsidR="00000000" w:rsidRPr="0025222A" w:rsidRDefault="0025222A" w:rsidP="0025222A"/>
    <w:p w:rsidR="00000000" w:rsidRPr="0025222A" w:rsidRDefault="0025222A" w:rsidP="0025222A">
      <w:r w:rsidRPr="0025222A">
        <w:t>m) El constructor deberá constituir y mantener en favor del patrimonio autónomo garantías bancarias o pólizas de seguros de fiel cumplimiento del contrato y de buen uso de los anticipos y de los fondos recibidos; </w:t>
      </w:r>
    </w:p>
    <w:p w:rsidR="00000000" w:rsidRPr="0025222A" w:rsidRDefault="0025222A" w:rsidP="0025222A"/>
    <w:p w:rsidR="00000000" w:rsidRPr="0025222A" w:rsidRDefault="0025222A" w:rsidP="0025222A">
      <w:r w:rsidRPr="0025222A">
        <w:t>n) Que la obra cuente con un</w:t>
      </w:r>
      <w:r w:rsidRPr="0025222A">
        <w:t xml:space="preserve"> fiscalizador de amplia trayectoria; </w:t>
      </w:r>
    </w:p>
    <w:p w:rsidR="00000000" w:rsidRPr="0025222A" w:rsidRDefault="0025222A" w:rsidP="0025222A"/>
    <w:p w:rsidR="00000000" w:rsidRPr="0025222A" w:rsidRDefault="0025222A" w:rsidP="0025222A">
      <w:r w:rsidRPr="0025222A">
        <w:t>o) Determinar el punto de equilibrio para iniciar la ejecución del proyecto cuyas características deberán constar en el reglamento de gestión; </w:t>
      </w:r>
    </w:p>
    <w:p w:rsidR="00000000" w:rsidRPr="0025222A" w:rsidRDefault="0025222A" w:rsidP="0025222A"/>
    <w:p w:rsidR="00000000" w:rsidRPr="0025222A" w:rsidRDefault="0025222A" w:rsidP="0025222A">
      <w:r w:rsidRPr="0025222A">
        <w:t>p) Obtener una póliza de seguro contra todo riesgo sobre el inmueble</w:t>
      </w:r>
      <w:r w:rsidRPr="0025222A">
        <w:t>, hasta tres meses posteriores al vencimiento del plazo de los valores productos de la titularización, o al prepago de los valores, en los términos establecidos en esta Ley; y, </w:t>
      </w:r>
    </w:p>
    <w:p w:rsidR="00000000" w:rsidRPr="0025222A" w:rsidRDefault="0025222A" w:rsidP="0025222A"/>
    <w:p w:rsidR="00000000" w:rsidRPr="0025222A" w:rsidRDefault="0025222A" w:rsidP="0025222A">
      <w:r w:rsidRPr="0025222A">
        <w:t xml:space="preserve">q) Las demás que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La titularización de proyectos inmobiliarios podrá efectuarse por la totalidad o por un segmento del respectivo proyecto hasta por el monto que fije el C.N.V., para el segmento correspondiente.</w:t>
      </w:r>
    </w:p>
    <w:p w:rsidR="00000000" w:rsidRPr="0025222A" w:rsidRDefault="0025222A" w:rsidP="0025222A"/>
    <w:p w:rsidR="00000000" w:rsidRPr="0025222A" w:rsidRDefault="0025222A" w:rsidP="0025222A">
      <w:r w:rsidRPr="0025222A">
        <w:t xml:space="preserve">Art. 156.- De los procesos de titularización de flujos de </w:t>
      </w:r>
      <w:r w:rsidRPr="0025222A">
        <w:t>fondos en general.- Cuando la titularización corresponda a flujos de fondos en general, el fiduciario cumplirá con las normas especiales contenidas a continuación:</w:t>
      </w:r>
    </w:p>
    <w:p w:rsidR="00000000" w:rsidRPr="0025222A" w:rsidRDefault="0025222A" w:rsidP="0025222A">
      <w:r w:rsidRPr="0025222A">
        <w:t>a) Establecer matemática, estadística o actuarialmente los flujos futuros que se proyecta s</w:t>
      </w:r>
      <w:r w:rsidRPr="0025222A">
        <w:t>ean generados por los activos o proyectos objeto de titularización; </w:t>
      </w:r>
    </w:p>
    <w:p w:rsidR="00000000" w:rsidRPr="0025222A" w:rsidRDefault="0025222A" w:rsidP="0025222A"/>
    <w:p w:rsidR="00000000" w:rsidRPr="0025222A" w:rsidRDefault="0025222A" w:rsidP="0025222A">
      <w:r w:rsidRPr="0025222A">
        <w:t>b) Emitir valores hasta por el monto que fije el C.N.V.; </w:t>
      </w:r>
    </w:p>
    <w:p w:rsidR="00000000" w:rsidRPr="0025222A" w:rsidRDefault="0025222A" w:rsidP="0025222A"/>
    <w:p w:rsidR="00000000" w:rsidRPr="0025222A" w:rsidRDefault="0025222A" w:rsidP="0025222A">
      <w:r w:rsidRPr="0025222A">
        <w:t>c) Determinar el índice de desviación de flujos; </w:t>
      </w:r>
    </w:p>
    <w:p w:rsidR="00000000" w:rsidRPr="0025222A" w:rsidRDefault="0025222A" w:rsidP="0025222A"/>
    <w:p w:rsidR="00000000" w:rsidRPr="0025222A" w:rsidRDefault="0025222A" w:rsidP="0025222A">
      <w:r w:rsidRPr="0025222A">
        <w:t xml:space="preserve">d) Constituir al menos uno de los mecanismos de garantía previstos en </w:t>
      </w:r>
      <w:r w:rsidRPr="0025222A">
        <w:t>esta Ley, de modo tal que cubra el índice de desviación de flujos en el porcentaje que determine el C.N.V., calculado de conformidad con las normas de carácter general que el referido organismo determine; </w:t>
      </w:r>
    </w:p>
    <w:p w:rsidR="00000000" w:rsidRPr="0025222A" w:rsidRDefault="0025222A" w:rsidP="0025222A"/>
    <w:p w:rsidR="00000000" w:rsidRPr="0025222A" w:rsidRDefault="0025222A" w:rsidP="0025222A">
      <w:r w:rsidRPr="0025222A">
        <w:t>e) De ser aplicable, contar con dos avalúos pra</w:t>
      </w:r>
      <w:r w:rsidRPr="0025222A">
        <w:t>cticados, sobre los activos objeto de titularización realizados por empresas de reconocida experiencia en la materia, los cuales deberán haberse realizado dentro de los seis meses anteriores a la fecha de iniciación del proceso de titularización; </w:t>
      </w:r>
    </w:p>
    <w:p w:rsidR="00000000" w:rsidRPr="0025222A" w:rsidRDefault="0025222A" w:rsidP="0025222A"/>
    <w:p w:rsidR="00000000" w:rsidRPr="0025222A" w:rsidRDefault="0025222A" w:rsidP="0025222A">
      <w:r w:rsidRPr="0025222A">
        <w:t>f) Ob</w:t>
      </w:r>
      <w:r w:rsidRPr="0025222A">
        <w:t>tener un certificado del registro de la propiedad correspondiente, en el que conste que sobre los activos no pesa ningún gravamen;</w:t>
      </w:r>
    </w:p>
    <w:p w:rsidR="00000000" w:rsidRPr="0025222A" w:rsidRDefault="0025222A" w:rsidP="0025222A"/>
    <w:p w:rsidR="00000000" w:rsidRPr="0025222A" w:rsidRDefault="0025222A" w:rsidP="0025222A">
      <w:r w:rsidRPr="0025222A">
        <w:t>g) Presentar estudios económicos y técnicos sobre la generación de los flujos futuros proyectados y el estudio de factibil</w:t>
      </w:r>
      <w:r w:rsidRPr="0025222A">
        <w:t>idad correspondiente, según las características propias de los activos o proyectos; </w:t>
      </w:r>
    </w:p>
    <w:p w:rsidR="00000000" w:rsidRPr="0025222A" w:rsidRDefault="0025222A" w:rsidP="0025222A"/>
    <w:p w:rsidR="00000000" w:rsidRPr="0025222A" w:rsidRDefault="0025222A" w:rsidP="0025222A">
      <w:r w:rsidRPr="0025222A">
        <w:t>h) Determinar el punto de equilibrio para iniciar el proceso de titularización, cuyas características deberán constar en el reglamento de gestión; e, </w:t>
      </w:r>
    </w:p>
    <w:p w:rsidR="00000000" w:rsidRPr="0025222A" w:rsidRDefault="0025222A" w:rsidP="0025222A"/>
    <w:p w:rsidR="00000000" w:rsidRPr="0025222A" w:rsidRDefault="0025222A" w:rsidP="0025222A">
      <w:r w:rsidRPr="0025222A">
        <w:lastRenderedPageBreak/>
        <w:t>i) Las demás q</w:t>
      </w:r>
      <w:r w:rsidRPr="0025222A">
        <w:t xml:space="preserve">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 xml:space="preserve">La emisión de estos títulos con cargo a flujos en general podrá efectuarse por la totalidad o por un segmento del respectivo flujo; en este último caso, dicha emisión podrá hacerse hasta por el </w:t>
      </w:r>
      <w:r w:rsidRPr="0025222A">
        <w:t>monto que fije el C.N.V., para el segmento correspondiente.</w:t>
      </w:r>
    </w:p>
    <w:p w:rsidR="00000000" w:rsidRPr="0025222A" w:rsidRDefault="0025222A" w:rsidP="0025222A"/>
    <w:p w:rsidR="00000000" w:rsidRPr="0025222A" w:rsidRDefault="0025222A" w:rsidP="0025222A">
      <w:r w:rsidRPr="0025222A">
        <w:t>Art. 157.- Del prospecto de oferta pública.- El agente de manejo deberá someter a aprobación de la Superintendencia de Compañías el prospecto de oferta pública de los valores a emitirse como co</w:t>
      </w:r>
      <w:r w:rsidRPr="0025222A">
        <w:t>nsecuencia de un proceso de titularización.</w:t>
      </w:r>
    </w:p>
    <w:p w:rsidR="00000000" w:rsidRPr="0025222A" w:rsidRDefault="0025222A" w:rsidP="0025222A"/>
    <w:p w:rsidR="00000000" w:rsidRPr="0025222A" w:rsidRDefault="0025222A" w:rsidP="0025222A">
      <w:r w:rsidRPr="0025222A">
        <w:t>En el prospecto de oferta pública se hará constar información que le permita al inversionista formarse una idea cabal sobre los términos y condiciones de los valores en los cuales invertirá.</w:t>
      </w:r>
    </w:p>
    <w:p w:rsidR="00000000" w:rsidRPr="0025222A" w:rsidRDefault="0025222A" w:rsidP="0025222A"/>
    <w:p w:rsidR="00000000" w:rsidRPr="0025222A" w:rsidRDefault="0025222A" w:rsidP="0025222A">
      <w:r w:rsidRPr="0025222A">
        <w:t>El C.N.V., dete</w:t>
      </w:r>
      <w:r w:rsidRPr="0025222A">
        <w:t>rminará mediante norma de carácter general el contenido de dicho prospecto.</w:t>
      </w:r>
    </w:p>
    <w:p w:rsidR="00000000" w:rsidRPr="0025222A" w:rsidRDefault="0025222A" w:rsidP="0025222A"/>
    <w:p w:rsidR="00000000" w:rsidRPr="0025222A" w:rsidRDefault="0025222A" w:rsidP="0025222A">
      <w:r w:rsidRPr="0025222A">
        <w:t>Art. 158.- Reglamento de gestión de cada proceso de titularización.- El reglamento de gestión de cada proceso de titularización contendrá las normas que han de regirlos, debiend</w:t>
      </w:r>
      <w:r w:rsidRPr="0025222A">
        <w:t>o al menos contener las siguientes normas:</w:t>
      </w:r>
    </w:p>
    <w:p w:rsidR="00000000" w:rsidRPr="0025222A" w:rsidRDefault="0025222A" w:rsidP="0025222A"/>
    <w:p w:rsidR="00000000" w:rsidRPr="0025222A" w:rsidRDefault="0025222A" w:rsidP="0025222A">
      <w:r w:rsidRPr="0025222A">
        <w:t>a) Régimen aplicable para la obtención de los recursos y/o flujos futuros; </w:t>
      </w:r>
    </w:p>
    <w:p w:rsidR="00000000" w:rsidRPr="0025222A" w:rsidRDefault="0025222A" w:rsidP="0025222A"/>
    <w:p w:rsidR="00000000" w:rsidRPr="0025222A" w:rsidRDefault="0025222A" w:rsidP="0025222A">
      <w:r w:rsidRPr="0025222A">
        <w:t>b) Destino de los remanentes de los recursos y/o flujos futuros, de existir; </w:t>
      </w:r>
    </w:p>
    <w:p w:rsidR="00000000" w:rsidRPr="0025222A" w:rsidRDefault="0025222A" w:rsidP="0025222A">
      <w:r w:rsidRPr="0025222A">
        <w:t>c) Casos en los cuales procede la redención anticipa</w:t>
      </w:r>
      <w:r w:rsidRPr="0025222A">
        <w:t>da de los valores emitidos; </w:t>
      </w:r>
    </w:p>
    <w:p w:rsidR="00000000" w:rsidRPr="0025222A" w:rsidRDefault="0025222A" w:rsidP="0025222A"/>
    <w:p w:rsidR="00000000" w:rsidRPr="0025222A" w:rsidRDefault="0025222A" w:rsidP="0025222A">
      <w:r w:rsidRPr="0025222A">
        <w:t>d) Características y forma de determinar el punto de equilibrio para iniciar la ejecución del proyecto; y, </w:t>
      </w:r>
    </w:p>
    <w:p w:rsidR="00000000" w:rsidRPr="0025222A" w:rsidRDefault="0025222A" w:rsidP="0025222A"/>
    <w:p w:rsidR="00000000" w:rsidRPr="0025222A" w:rsidRDefault="0025222A" w:rsidP="0025222A">
      <w:r w:rsidRPr="0025222A">
        <w:t xml:space="preserve">e) Los demás requisitos que establezca mediante norma de carácter general el </w:t>
      </w:r>
      <w:proofErr w:type="gramStart"/>
      <w:r w:rsidRPr="0025222A">
        <w:t>C.N.V..</w:t>
      </w:r>
      <w:proofErr w:type="gramEnd"/>
    </w:p>
    <w:p w:rsidR="00000000" w:rsidRPr="0025222A" w:rsidRDefault="0025222A" w:rsidP="0025222A"/>
    <w:p w:rsidR="00000000" w:rsidRPr="0025222A" w:rsidRDefault="0025222A" w:rsidP="0025222A">
      <w:r w:rsidRPr="0025222A">
        <w:t>Art. 159.- Tratamiento tr</w:t>
      </w:r>
      <w:r w:rsidRPr="0025222A">
        <w:t>ibutario aplicable a procesos de titularización.- En los procesos de titularización se aplicará el siguiente tratamiento tributario:</w:t>
      </w:r>
    </w:p>
    <w:p w:rsidR="00000000" w:rsidRPr="0025222A" w:rsidRDefault="0025222A" w:rsidP="0025222A"/>
    <w:p w:rsidR="00000000" w:rsidRPr="0025222A" w:rsidRDefault="0025222A" w:rsidP="0025222A">
      <w:r w:rsidRPr="0025222A">
        <w:t xml:space="preserve">a) Las transferencias de dominio de activos, cualquiera fuere su naturaleza, realizadas con el propósito de desarrollar </w:t>
      </w:r>
      <w:r w:rsidRPr="0025222A">
        <w:t>procesos de titularización, están exentas de todo tipo de impuestos, tasas y contribuciones, así como de impuestos indirectos previstos en las leyes que gravan las transferencias de bienes.</w:t>
      </w:r>
    </w:p>
    <w:p w:rsidR="00000000" w:rsidRPr="0025222A" w:rsidRDefault="0025222A" w:rsidP="0025222A"/>
    <w:p w:rsidR="00000000" w:rsidRPr="0025222A" w:rsidRDefault="0025222A" w:rsidP="0025222A">
      <w:r w:rsidRPr="0025222A">
        <w:t>Las transferencias de dominio de bienes inmuebles realizadas co</w:t>
      </w:r>
      <w:r w:rsidRPr="0025222A">
        <w:t xml:space="preserve">n el propósito antes enunciado, están exentas y no sujetas al pago de los impuestos de alcabalas, registro e inscripción y de los correspondientes adicionales a tales impuestos, así como del impuesto a las utilidades en la compraventa de predios urbanos y </w:t>
      </w:r>
      <w:r w:rsidRPr="0025222A">
        <w:t>plusvalía de los mismos. Cuando no se haya alcanzado el punto de equilibrio prefijado para la colocación de valores emitidos como consecuencia de procesos de titularización y, el agente de manejo proceda con la restitución del dominio de los bienes inmuebl</w:t>
      </w:r>
      <w:r w:rsidRPr="0025222A">
        <w:t>es al originador, dicha restitución gozará también de las exenciones anteriormente establecidas.</w:t>
      </w:r>
    </w:p>
    <w:p w:rsidR="00000000" w:rsidRPr="0025222A" w:rsidRDefault="0025222A" w:rsidP="0025222A"/>
    <w:p w:rsidR="00000000" w:rsidRPr="0025222A" w:rsidRDefault="0025222A" w:rsidP="0025222A">
      <w:r w:rsidRPr="0025222A">
        <w:t xml:space="preserve">La transferencia de dominio de bienes muebles </w:t>
      </w:r>
      <w:proofErr w:type="gramStart"/>
      <w:r w:rsidRPr="0025222A">
        <w:t>realizadas</w:t>
      </w:r>
      <w:proofErr w:type="gramEnd"/>
      <w:r w:rsidRPr="0025222A">
        <w:t xml:space="preserve"> con el propósito enunciado en este artículo, están exentas y no sujetas al pago de Impuesto al Valo</w:t>
      </w:r>
      <w:r w:rsidRPr="0025222A">
        <w:t>r Agregado u otros impuestos indirectos. Igual exención se aplicará en el caso de la restitución del dominio de tales bienes muebles al originador; y,</w:t>
      </w:r>
    </w:p>
    <w:p w:rsidR="00000000" w:rsidRPr="0025222A" w:rsidRDefault="0025222A" w:rsidP="0025222A"/>
    <w:p w:rsidR="00000000" w:rsidRPr="0025222A" w:rsidRDefault="0025222A" w:rsidP="0025222A">
      <w:r w:rsidRPr="0025222A">
        <w:t>b) Los ingresos que perciba el patrimonio de propósito exclusivo están sujetos a tributación en él, de</w:t>
      </w:r>
      <w:r w:rsidRPr="0025222A">
        <w:t xml:space="preserve"> conformidad con la naturaleza propia de tales rentas y el régimen tributario ordinario aplicables a ella.</w:t>
      </w:r>
    </w:p>
    <w:p w:rsidR="00000000" w:rsidRPr="0025222A" w:rsidRDefault="0025222A" w:rsidP="0025222A"/>
    <w:p w:rsidR="00000000" w:rsidRPr="0025222A" w:rsidRDefault="0025222A" w:rsidP="0025222A"/>
    <w:p w:rsidR="00000000" w:rsidRPr="0025222A" w:rsidRDefault="0025222A" w:rsidP="0025222A">
      <w:r w:rsidRPr="0025222A">
        <w:lastRenderedPageBreak/>
        <w:t>TITULO XVII</w:t>
      </w:r>
    </w:p>
    <w:p w:rsidR="00000000" w:rsidRPr="0025222A" w:rsidRDefault="0025222A" w:rsidP="0025222A"/>
    <w:p w:rsidR="00000000" w:rsidRPr="0025222A" w:rsidRDefault="0025222A" w:rsidP="0025222A">
      <w:r w:rsidRPr="0025222A">
        <w:t>EMISION DE OBLIGACIONES</w:t>
      </w:r>
    </w:p>
    <w:p w:rsidR="00000000" w:rsidRPr="0025222A" w:rsidRDefault="0025222A" w:rsidP="0025222A"/>
    <w:p w:rsidR="00000000" w:rsidRPr="0025222A" w:rsidRDefault="0025222A" w:rsidP="0025222A">
      <w:r w:rsidRPr="0025222A">
        <w:t>Art. 160.- Del alcance y características.- Obligaciones son los valores emitidos por las compañías anó</w:t>
      </w:r>
      <w:r w:rsidRPr="0025222A">
        <w:t>nimas, de responsabilidad limitada, sucursales de compañías extranjeras domiciliadas en el Ecuador u organismos seccionales que reconocen o crean una deuda a cargo de la emisora.</w:t>
      </w:r>
    </w:p>
    <w:p w:rsidR="00000000" w:rsidRPr="0025222A" w:rsidRDefault="0025222A" w:rsidP="0025222A"/>
    <w:p w:rsidR="00000000" w:rsidRPr="0025222A" w:rsidRDefault="0025222A" w:rsidP="0025222A">
      <w:r w:rsidRPr="0025222A">
        <w:t xml:space="preserve">Las obligaciones podrán estar representadas en títulos o en cuentas en un </w:t>
      </w:r>
      <w:r w:rsidRPr="0025222A">
        <w:t xml:space="preserve">depósito centralizado de compensación y liquidación de valores. Tanto los títulos como los certificados de las cuentas tendrán las características de ejecutivos y su contenido se sujetará a las disposiciones que para el efecto dictará el </w:t>
      </w:r>
      <w:proofErr w:type="gramStart"/>
      <w:r w:rsidRPr="0025222A">
        <w:t>C.N.V..</w:t>
      </w:r>
      <w:proofErr w:type="gramEnd"/>
    </w:p>
    <w:p w:rsidR="00000000" w:rsidRPr="0025222A" w:rsidRDefault="0025222A" w:rsidP="0025222A"/>
    <w:p w:rsidR="00000000" w:rsidRPr="0025222A" w:rsidRDefault="0025222A" w:rsidP="0025222A">
      <w:r w:rsidRPr="0025222A">
        <w:t>La emis</w:t>
      </w:r>
      <w:r w:rsidRPr="0025222A">
        <w:t>ión de valores consistentes en obligaciones podrá ser de largo o corto plazo. En este último caso se tratará de papeles comerciales. Se entenderá que son obligaciones de largo plazo, cuando éste sea superior a trescientos sesenta días contados desde su emi</w:t>
      </w:r>
      <w:r w:rsidRPr="0025222A">
        <w:t>sión hasta su vencimiento.</w:t>
      </w:r>
    </w:p>
    <w:p w:rsidR="00000000" w:rsidRPr="0025222A" w:rsidRDefault="0025222A" w:rsidP="0025222A">
      <w:r w:rsidRPr="0025222A">
        <w:t>Art. 161.- Requisito de calificación de riesgo.- Toda emisión de obligaciones requerirá de calificación de riesgo, efectuada por compañías calificadoras de riesgo inscritas en el Registro del Mercado de Valores. Durante el tiemp</w:t>
      </w:r>
      <w:r w:rsidRPr="0025222A">
        <w:t xml:space="preserve">o de vigencia de la emisión, el emisor deberá mantener la calificación actualizada de conformidad con las normas que para el efecto expida el </w:t>
      </w:r>
      <w:proofErr w:type="gramStart"/>
      <w:r w:rsidRPr="0025222A">
        <w:t>C.N.V..</w:t>
      </w:r>
      <w:proofErr w:type="gramEnd"/>
    </w:p>
    <w:p w:rsidR="00000000" w:rsidRPr="0025222A" w:rsidRDefault="0025222A" w:rsidP="0025222A"/>
    <w:p w:rsidR="00000000" w:rsidRPr="0025222A" w:rsidRDefault="0025222A" w:rsidP="0025222A">
      <w:r w:rsidRPr="0025222A">
        <w:t xml:space="preserve">Art. 162.- De la garantía.- Toda emisión estará </w:t>
      </w:r>
      <w:proofErr w:type="gramStart"/>
      <w:r w:rsidRPr="0025222A">
        <w:t>amparada</w:t>
      </w:r>
      <w:proofErr w:type="gramEnd"/>
      <w:r w:rsidRPr="0025222A">
        <w:t xml:space="preserve"> por garantía general y además podrá contar con</w:t>
      </w:r>
      <w:r w:rsidRPr="0025222A">
        <w:t xml:space="preserve"> garantía específica. Las garantías específicas podrán asegurar el pago del capital, de los intereses parcial o totalmente, o de ambos.</w:t>
      </w:r>
    </w:p>
    <w:p w:rsidR="00000000" w:rsidRPr="0025222A" w:rsidRDefault="0025222A" w:rsidP="0025222A"/>
    <w:p w:rsidR="00000000" w:rsidRPr="0025222A" w:rsidRDefault="0025222A" w:rsidP="0025222A">
      <w:r w:rsidRPr="0025222A">
        <w:t>Por garantía general se entiende la totalidad de los activos no gravados del emisor que no estén afectados por una ga</w:t>
      </w:r>
      <w:r w:rsidRPr="0025222A">
        <w:t xml:space="preserve">rantía específica de conformidad con las normas que para el efecto determine el </w:t>
      </w:r>
      <w:proofErr w:type="gramStart"/>
      <w:r w:rsidRPr="0025222A">
        <w:t>C.N.V..</w:t>
      </w:r>
      <w:proofErr w:type="gramEnd"/>
    </w:p>
    <w:p w:rsidR="00000000" w:rsidRPr="0025222A" w:rsidRDefault="0025222A" w:rsidP="0025222A"/>
    <w:p w:rsidR="00000000" w:rsidRPr="0025222A" w:rsidRDefault="0025222A" w:rsidP="0025222A">
      <w:r w:rsidRPr="0025222A">
        <w:t>Por garantía específica se entiende aquella de carácter real o personal, que garantiza obligaciones para asegurar el pago del capital, de los intereses o de ambos.</w:t>
      </w:r>
    </w:p>
    <w:p w:rsidR="00000000" w:rsidRPr="0025222A" w:rsidRDefault="0025222A" w:rsidP="0025222A"/>
    <w:p w:rsidR="00000000" w:rsidRPr="0025222A" w:rsidRDefault="0025222A" w:rsidP="0025222A">
      <w:r w:rsidRPr="0025222A">
        <w:t>Admítese como garantía específica, la consistente en valores o en obligaciones ejecutivas de terceros distintos del emisor o en flujo de fondos predeterminado o específico. En estos casos, los valores deberán depositarse en el depósito centralizado de co</w:t>
      </w:r>
      <w:r w:rsidRPr="0025222A">
        <w:t>mpensación y liquidación; y, de consistir en flujos de fondos fideicomisar los mismos.</w:t>
      </w:r>
    </w:p>
    <w:p w:rsidR="00000000" w:rsidRPr="0025222A" w:rsidRDefault="0025222A" w:rsidP="0025222A"/>
    <w:p w:rsidR="00000000" w:rsidRPr="0025222A" w:rsidRDefault="0025222A" w:rsidP="0025222A">
      <w:r w:rsidRPr="0025222A">
        <w:t>Si la garantía consistiere en prenda, hipoteca, la entrega de la cosa empeñada, en su caso, se hará a favor del representante de obligacionistas o de quien éstos desi</w:t>
      </w:r>
      <w:r w:rsidRPr="0025222A">
        <w:t>gnen. La constitución de la prenda se hará de acuerdo a las disposiciones del Código de Comercio.</w:t>
      </w:r>
    </w:p>
    <w:p w:rsidR="00000000" w:rsidRPr="0025222A" w:rsidRDefault="0025222A" w:rsidP="0025222A"/>
    <w:p w:rsidR="00000000" w:rsidRPr="0025222A" w:rsidRDefault="0025222A" w:rsidP="0025222A">
      <w:r w:rsidRPr="0025222A">
        <w:t xml:space="preserve">El C.N.V., regulará los montos máximos de emisión de obligaciones en relación con el tipo de garantías y determinará qué otro tipo de garantías pueden ser </w:t>
      </w:r>
      <w:r w:rsidRPr="0025222A">
        <w:t>aceptadas.</w:t>
      </w:r>
    </w:p>
    <w:p w:rsidR="00000000" w:rsidRPr="0025222A" w:rsidRDefault="0025222A" w:rsidP="0025222A"/>
    <w:p w:rsidR="00000000" w:rsidRPr="0025222A" w:rsidRDefault="0025222A" w:rsidP="0025222A">
      <w:r w:rsidRPr="0025222A">
        <w:t>Art. 163.- De la disposición, sustitución o cancelación de garantías.- Sin perjuicio de lo que estipule respecto de la cancelación o sustitución de las garantías que se hayan establecido en la escritura pública de emisión, la emisora podrá pr</w:t>
      </w:r>
      <w:r w:rsidRPr="0025222A">
        <w:t>evia autorización del representante de los obligacionistas, disponer de las garantías otorgadas, en proporción a la redención que fuere haciendo de las obligaciones emitidas, igualmente podrá sustituir o cambiar las garantías constituidas, las mismas que c</w:t>
      </w:r>
      <w:r w:rsidRPr="0025222A">
        <w:t>onstarán en escritura pública, con la aceptación del representante de los obligacionistas y de la Superintendencia de Compañías.</w:t>
      </w:r>
    </w:p>
    <w:p w:rsidR="00000000" w:rsidRPr="0025222A" w:rsidRDefault="0025222A" w:rsidP="0025222A"/>
    <w:p w:rsidR="00000000" w:rsidRPr="0025222A" w:rsidRDefault="0025222A" w:rsidP="0025222A">
      <w:r w:rsidRPr="0025222A">
        <w:t>La disposición parcial, la sustitución de garantías deberán inscribirse en el Registro del Mercado de Valores y en los demás</w:t>
      </w:r>
      <w:r w:rsidRPr="0025222A">
        <w:t xml:space="preserve"> registros públicos.</w:t>
      </w:r>
    </w:p>
    <w:p w:rsidR="00000000" w:rsidRPr="0025222A" w:rsidRDefault="0025222A" w:rsidP="0025222A"/>
    <w:p w:rsidR="00000000" w:rsidRPr="0025222A" w:rsidRDefault="0025222A" w:rsidP="0025222A">
      <w:r w:rsidRPr="0025222A">
        <w:t>Demostrado ante la Superintendencia de Compañías el pago de la totalidad de obligaciones de una emisión, aquella autorizará el levantamiento de la garantía real que la respalde, si la hubiere.</w:t>
      </w:r>
    </w:p>
    <w:p w:rsidR="00000000" w:rsidRPr="0025222A" w:rsidRDefault="0025222A" w:rsidP="0025222A"/>
    <w:p w:rsidR="00000000" w:rsidRPr="0025222A" w:rsidRDefault="0025222A" w:rsidP="0025222A">
      <w:r w:rsidRPr="0025222A">
        <w:t>Las citaciones y modificaciones rela</w:t>
      </w:r>
      <w:r w:rsidRPr="0025222A">
        <w:t>cionadas a disposición, sustitución o cancelación de garantías que deban practicarse respecto de los acreedores hipotecarios o prendarios, se entenderán cumplidas al ponerse en conocimiento del representante de los obligacionistas.</w:t>
      </w:r>
    </w:p>
    <w:p w:rsidR="00000000" w:rsidRPr="0025222A" w:rsidRDefault="0025222A" w:rsidP="0025222A">
      <w:r w:rsidRPr="0025222A">
        <w:t xml:space="preserve">Art. 164.- Del proceso </w:t>
      </w:r>
      <w:r w:rsidRPr="0025222A">
        <w:t>de emisión.- La junta general de accionistas o de socios, según el caso, resolverá sobre la emisión de obligaciones. Podrá delegar a un órgano de administración la determinación de aquellas condiciones de la emisión que no hayan sido establecidas por ella,</w:t>
      </w:r>
      <w:r w:rsidRPr="0025222A">
        <w:t xml:space="preserve"> dentro del límite autorizado.</w:t>
      </w:r>
    </w:p>
    <w:p w:rsidR="00000000" w:rsidRPr="0025222A" w:rsidRDefault="0025222A" w:rsidP="0025222A"/>
    <w:p w:rsidR="00000000" w:rsidRPr="0025222A" w:rsidRDefault="0025222A" w:rsidP="0025222A">
      <w:r w:rsidRPr="0025222A">
        <w:t>La emisión de obligaciones deberá efectuarse mediante escritura pública. El contrato de emisión de obligaciones deberá contener tanto las características de la emisión como los derechos y obligaciones del emisor, de los ob</w:t>
      </w:r>
      <w:r w:rsidRPr="0025222A">
        <w:t>ligacionistas y de la representante de estos últimos. Dicho contrato contendrá a lo menos las siguientes menciones:</w:t>
      </w:r>
    </w:p>
    <w:p w:rsidR="00000000" w:rsidRPr="0025222A" w:rsidRDefault="0025222A" w:rsidP="0025222A"/>
    <w:p w:rsidR="00000000" w:rsidRPr="0025222A" w:rsidRDefault="0025222A" w:rsidP="0025222A">
      <w:r w:rsidRPr="0025222A">
        <w:t>a) Nombre y domicilio del emisor, fecha de la escritura de constitución de la compañía emisora y fecha de inscripción en el Registro Merc</w:t>
      </w:r>
      <w:r w:rsidRPr="0025222A">
        <w:t>antil, donde se inscribió;</w:t>
      </w:r>
    </w:p>
    <w:p w:rsidR="00000000" w:rsidRPr="0025222A" w:rsidRDefault="0025222A" w:rsidP="0025222A"/>
    <w:p w:rsidR="00000000" w:rsidRPr="0025222A" w:rsidRDefault="0025222A" w:rsidP="0025222A">
      <w:r w:rsidRPr="0025222A">
        <w:t>b) Términos y condiciones de la emisión, monto, unidad monetaria en que ésta se exprese, rendimiento, plazo, garantías, sistemas de amortización, sistemas de sorteos y rescates, lugar y fecha de pago, series de los títulos, de</w:t>
      </w:r>
      <w:r w:rsidRPr="0025222A">
        <w:t>stino detallado y descriptivo de los fondos a captar; </w:t>
      </w:r>
    </w:p>
    <w:p w:rsidR="00000000" w:rsidRPr="0025222A" w:rsidRDefault="0025222A" w:rsidP="0025222A"/>
    <w:p w:rsidR="00000000" w:rsidRPr="0025222A" w:rsidRDefault="0025222A" w:rsidP="0025222A">
      <w:r w:rsidRPr="0025222A">
        <w:t>c) Indicación de la garantía específica de la obligación y su constitución, si la hubiere; </w:t>
      </w:r>
    </w:p>
    <w:p w:rsidR="00000000" w:rsidRPr="0025222A" w:rsidRDefault="0025222A" w:rsidP="0025222A"/>
    <w:p w:rsidR="00000000" w:rsidRPr="0025222A" w:rsidRDefault="0025222A" w:rsidP="0025222A">
      <w:r w:rsidRPr="0025222A">
        <w:t>d) En caso de estar representada en títulos, la indicación de ser a la orden o al portador; </w:t>
      </w:r>
    </w:p>
    <w:p w:rsidR="00000000" w:rsidRPr="0025222A" w:rsidRDefault="0025222A" w:rsidP="0025222A"/>
    <w:p w:rsidR="00000000" w:rsidRPr="0025222A" w:rsidRDefault="0025222A" w:rsidP="0025222A">
      <w:r w:rsidRPr="0025222A">
        <w:t>e) Proc</w:t>
      </w:r>
      <w:r w:rsidRPr="0025222A">
        <w:t>edimientos de rescates anticipados, los que sólo podrán efectuarse por sorteos u otros mecanismos que garanticen un tratamiento equitativo para todos los tenedores de obligaciones; </w:t>
      </w:r>
    </w:p>
    <w:p w:rsidR="00000000" w:rsidRPr="0025222A" w:rsidRDefault="0025222A" w:rsidP="0025222A"/>
    <w:p w:rsidR="00000000" w:rsidRPr="0025222A" w:rsidRDefault="0025222A" w:rsidP="0025222A">
      <w:r w:rsidRPr="0025222A">
        <w:t>f) Limitaciones del endeudamiento a que se sujetará la compañía emisora</w:t>
      </w:r>
      <w:r w:rsidRPr="0025222A">
        <w:t>; </w:t>
      </w:r>
    </w:p>
    <w:p w:rsidR="00000000" w:rsidRPr="0025222A" w:rsidRDefault="0025222A" w:rsidP="0025222A"/>
    <w:p w:rsidR="00000000" w:rsidRPr="0025222A" w:rsidRDefault="0025222A" w:rsidP="0025222A">
      <w:r w:rsidRPr="0025222A">
        <w:t>g) Obligaciones adicionales, limitaciones y prohibiciones a que se sujetará el emisor mientras esté vigente la emisión, en defensa de los intereses de los tenedores de obligaciones, particularmente respecto a las informaciones que deben proporcionarl</w:t>
      </w:r>
      <w:r w:rsidRPr="0025222A">
        <w:t>es en este período; al establecimiento de otros resguardos en favor de los obligacionistas; al mantenimiento, sustitución o renovación de activos o garantías; facultades de fiscalización otorgadas a estos acreedores y a sus representantes; </w:t>
      </w:r>
    </w:p>
    <w:p w:rsidR="00000000" w:rsidRPr="0025222A" w:rsidRDefault="0025222A" w:rsidP="0025222A"/>
    <w:p w:rsidR="00000000" w:rsidRPr="0025222A" w:rsidRDefault="0025222A" w:rsidP="0025222A">
      <w:r w:rsidRPr="0025222A">
        <w:t>h) Objeto de</w:t>
      </w:r>
      <w:r w:rsidRPr="0025222A">
        <w:t xml:space="preserve"> la emisión de obligaciones; </w:t>
      </w:r>
    </w:p>
    <w:p w:rsidR="00000000" w:rsidRPr="0025222A" w:rsidRDefault="0025222A" w:rsidP="0025222A"/>
    <w:p w:rsidR="00000000" w:rsidRPr="0025222A" w:rsidRDefault="0025222A" w:rsidP="0025222A">
      <w:r w:rsidRPr="0025222A">
        <w:t>i) Procedimiento de elección, reemplazo, remoción, derechos, deberes y, responsabilidades de los representantes de los tenedores de obligaciones y normas relativas al funcionamiento de las asambleas de los obligacionistas; </w:t>
      </w:r>
    </w:p>
    <w:p w:rsidR="00000000" w:rsidRPr="0025222A" w:rsidRDefault="0025222A" w:rsidP="0025222A"/>
    <w:p w:rsidR="00000000" w:rsidRPr="0025222A" w:rsidRDefault="0025222A" w:rsidP="0025222A">
      <w:r w:rsidRPr="0025222A">
        <w:t>j) Indicación del representante de obligacionistas y determinación de su remuneración; </w:t>
      </w:r>
    </w:p>
    <w:p w:rsidR="00000000" w:rsidRPr="0025222A" w:rsidRDefault="0025222A" w:rsidP="0025222A"/>
    <w:p w:rsidR="00000000" w:rsidRPr="0025222A" w:rsidRDefault="0025222A" w:rsidP="0025222A">
      <w:r w:rsidRPr="0025222A">
        <w:t>k) Indicación del agente pagador y del lugar de pago de la obligación y, determinación de su remuneración; </w:t>
      </w:r>
    </w:p>
    <w:p w:rsidR="00000000" w:rsidRPr="0025222A" w:rsidRDefault="0025222A" w:rsidP="0025222A"/>
    <w:p w:rsidR="00000000" w:rsidRPr="0025222A" w:rsidRDefault="0025222A" w:rsidP="0025222A">
      <w:r w:rsidRPr="0025222A">
        <w:t>l) El trámite de solución de controversias que, en</w:t>
      </w:r>
      <w:r w:rsidRPr="0025222A">
        <w:t xml:space="preserve"> caso de ser judicial será en la vía verbal sumaria. Si, por el contrario, se ha estipulado la solución arbitral, deberá constar la correspondiente cláusula compromisoria conforme a la Ley de Arbitraje y Mediación; y, </w:t>
      </w:r>
    </w:p>
    <w:p w:rsidR="00000000" w:rsidRPr="0025222A" w:rsidRDefault="0025222A" w:rsidP="0025222A"/>
    <w:p w:rsidR="00000000" w:rsidRPr="0025222A" w:rsidRDefault="0025222A" w:rsidP="0025222A">
      <w:r w:rsidRPr="0025222A">
        <w:lastRenderedPageBreak/>
        <w:t>m) Contrato de underwriting, si lo</w:t>
      </w:r>
      <w:r w:rsidRPr="0025222A">
        <w:t xml:space="preserve"> hubiere.</w:t>
      </w:r>
    </w:p>
    <w:p w:rsidR="00000000" w:rsidRPr="0025222A" w:rsidRDefault="0025222A" w:rsidP="0025222A">
      <w:r w:rsidRPr="0025222A">
        <w:t xml:space="preserve">Como documentos habilitantes de la escritura de emisión se incluirán todos aquellos que determine el </w:t>
      </w:r>
      <w:proofErr w:type="gramStart"/>
      <w:r w:rsidRPr="0025222A">
        <w:t>C.N.V..</w:t>
      </w:r>
      <w:proofErr w:type="gramEnd"/>
    </w:p>
    <w:p w:rsidR="00000000" w:rsidRPr="0025222A" w:rsidRDefault="0025222A" w:rsidP="0025222A"/>
    <w:p w:rsidR="00000000" w:rsidRPr="0025222A" w:rsidRDefault="0025222A" w:rsidP="0025222A">
      <w:r w:rsidRPr="0025222A">
        <w:t>La Superintendencia de Compañías y la Superintendencia de Bancos y Seguros aprobarán la emisión de obligaciones de las entidades suje</w:t>
      </w:r>
      <w:r w:rsidRPr="0025222A">
        <w:t>tas a su respectivo control. Será atribución exclusiva de la Superintendencia de Compañías la aprobación del contenido del prospecto de oferta pública de la emisión de obligaciones, incluso cuando dicha emisión hubiere sido aprobada por la Superintendencia</w:t>
      </w:r>
      <w:r w:rsidRPr="0025222A">
        <w:t xml:space="preserve"> de Bancos y Seguros.</w:t>
      </w:r>
    </w:p>
    <w:p w:rsidR="00000000" w:rsidRPr="0025222A" w:rsidRDefault="0025222A" w:rsidP="0025222A"/>
    <w:p w:rsidR="00000000" w:rsidRPr="0025222A" w:rsidRDefault="0025222A" w:rsidP="0025222A">
      <w:r w:rsidRPr="0025222A">
        <w:t>Las sucursales de compañías extranjeras domiciliadas en el país, incluyendo a las instituciones financieras podrán emitir obligaciones, bajo las siguientes condiciones: </w:t>
      </w:r>
    </w:p>
    <w:p w:rsidR="00000000" w:rsidRPr="0025222A" w:rsidRDefault="0025222A" w:rsidP="0025222A"/>
    <w:p w:rsidR="00000000" w:rsidRPr="0025222A" w:rsidRDefault="0025222A" w:rsidP="0025222A">
      <w:r w:rsidRPr="0025222A">
        <w:t xml:space="preserve">1. Estas emisiones de obligaciones podrán estar amparadas </w:t>
      </w:r>
      <w:r w:rsidRPr="0025222A">
        <w:t>únicamente con garantía específica para asegurar el pago del capital e intereses; </w:t>
      </w:r>
    </w:p>
    <w:p w:rsidR="00000000" w:rsidRPr="0025222A" w:rsidRDefault="0025222A" w:rsidP="0025222A"/>
    <w:p w:rsidR="00000000" w:rsidRPr="0025222A" w:rsidRDefault="0025222A" w:rsidP="0025222A">
      <w:r w:rsidRPr="0025222A">
        <w:t>2. El plazo de redención de la emisión no debe exceder al de domiciliación de la sucursal emisora; </w:t>
      </w:r>
    </w:p>
    <w:p w:rsidR="00000000" w:rsidRPr="0025222A" w:rsidRDefault="0025222A" w:rsidP="0025222A"/>
    <w:p w:rsidR="00000000" w:rsidRPr="0025222A" w:rsidRDefault="0025222A" w:rsidP="0025222A">
      <w:r w:rsidRPr="0025222A">
        <w:t>3. La información que debe difundirse en el prospecto para la ofert</w:t>
      </w:r>
      <w:r w:rsidRPr="0025222A">
        <w:t>a pública debe incluir además de aquella solicitada a las compañías nacionales en lo que fuera aplicable, aquella que tenga relación con la casa matriz y su apoderado en el Ecuador; </w:t>
      </w:r>
    </w:p>
    <w:p w:rsidR="00000000" w:rsidRPr="0025222A" w:rsidRDefault="0025222A" w:rsidP="0025222A"/>
    <w:p w:rsidR="00000000" w:rsidRPr="0025222A" w:rsidRDefault="0025222A" w:rsidP="0025222A">
      <w:r w:rsidRPr="0025222A">
        <w:t>4. El apoderado de la sucursal deberá estar domiciliado en el Ecuador,</w:t>
      </w:r>
      <w:r w:rsidRPr="0025222A">
        <w:t xml:space="preserve"> con la finalidad de atender cualquier requerimiento o notificación que deba ser dirigido a la matriz; </w:t>
      </w:r>
    </w:p>
    <w:p w:rsidR="00000000" w:rsidRPr="0025222A" w:rsidRDefault="0025222A" w:rsidP="0025222A"/>
    <w:p w:rsidR="00000000" w:rsidRPr="0025222A" w:rsidRDefault="0025222A" w:rsidP="0025222A">
      <w:r w:rsidRPr="0025222A">
        <w:t>5. El apoderado debe responder solidariamente por el incumplimiento de lo dispuesto en las disposiciones de esta Ley y sus normas complementarias; y,</w:t>
      </w:r>
      <w:r w:rsidRPr="0025222A">
        <w:t> </w:t>
      </w:r>
    </w:p>
    <w:p w:rsidR="00000000" w:rsidRPr="0025222A" w:rsidRDefault="0025222A" w:rsidP="0025222A"/>
    <w:p w:rsidR="00000000" w:rsidRPr="0025222A" w:rsidRDefault="0025222A" w:rsidP="0025222A">
      <w:r w:rsidRPr="0025222A">
        <w:t xml:space="preserve">6. Las demás condiciones que mediante norma de carácter general determine el </w:t>
      </w:r>
      <w:proofErr w:type="gramStart"/>
      <w:r w:rsidRPr="0025222A">
        <w:t>C.N.V..</w:t>
      </w:r>
      <w:proofErr w:type="gramEnd"/>
    </w:p>
    <w:p w:rsidR="00000000" w:rsidRPr="0025222A" w:rsidRDefault="0025222A" w:rsidP="0025222A"/>
    <w:p w:rsidR="00000000" w:rsidRPr="0025222A" w:rsidRDefault="0025222A" w:rsidP="0025222A">
      <w:r w:rsidRPr="0025222A">
        <w:t>La emisión de obligaciones, podrá dividirse en varias partes denominadas "clases", las que podrán ser colocadas individualmente o en su totalidad. Cada clase podrá</w:t>
      </w:r>
      <w:r w:rsidRPr="0025222A">
        <w:t xml:space="preserve"> estar dividida en series y otorgar diferentes derechos. No podrán establecerse distintos derechos dentro de una misma clase.</w:t>
      </w:r>
    </w:p>
    <w:p w:rsidR="00000000" w:rsidRPr="0025222A" w:rsidRDefault="0025222A" w:rsidP="0025222A"/>
    <w:p w:rsidR="00000000" w:rsidRPr="0025222A" w:rsidRDefault="0025222A" w:rsidP="0025222A">
      <w:r w:rsidRPr="0025222A">
        <w:t>Art. 165.- Del convenio de representación.- La emisora, como parte de las características de la emisión, deberá celebrar con un</w:t>
      </w:r>
      <w:r w:rsidRPr="0025222A">
        <w:t>a persona jurídica, especializada en tal objeto, un convenio de representación a fin de que ésta tome a su cargo la defensa de los derechos e intereses que colectivamente corresponda a los obligacionistas durante la vigencia de la emisión y hasta su cancel</w:t>
      </w:r>
      <w:r w:rsidRPr="0025222A">
        <w:t>ación total, dicho representante quedará sujeto a la supervisión y control de la Superintendencia de Compañías, en cuanto a su calidad de representante.</w:t>
      </w:r>
    </w:p>
    <w:p w:rsidR="00000000" w:rsidRPr="0025222A" w:rsidRDefault="0025222A" w:rsidP="0025222A"/>
    <w:p w:rsidR="00000000" w:rsidRPr="0025222A" w:rsidRDefault="0025222A" w:rsidP="0025222A">
      <w:r w:rsidRPr="0025222A">
        <w:t>El representante legal de la persona jurídica que sea representante de los obligacionistas deberá as</w:t>
      </w:r>
      <w:r w:rsidRPr="0025222A">
        <w:t>umir responsabilidad solidaria con ésta.</w:t>
      </w:r>
    </w:p>
    <w:p w:rsidR="00000000" w:rsidRPr="0025222A" w:rsidRDefault="0025222A" w:rsidP="0025222A"/>
    <w:p w:rsidR="00000000" w:rsidRPr="0025222A" w:rsidRDefault="0025222A" w:rsidP="0025222A">
      <w:r w:rsidRPr="0025222A">
        <w:t>El representante de obligacionistas no podrá mantener ningún tipo de vínculo con la emisora, el asesor, agente pagador, garante, ni compañías relacionadas por gestión, propiedad o administración del emisor. Actua</w:t>
      </w:r>
      <w:r w:rsidRPr="0025222A">
        <w:t>rá por el bien y defensa de los obligacionistas, respondiendo hasta por culpa leve, para lo cual podrá imponer condiciones al emisor, solicitar la conformación de un fondo de amortización, demandar a la emisora, solicitar a los jueces competentes la subast</w:t>
      </w:r>
      <w:r w:rsidRPr="0025222A">
        <w:t>a de la propiedad prendada u otros actos contemplados en la ley.</w:t>
      </w:r>
    </w:p>
    <w:p w:rsidR="00000000" w:rsidRPr="0025222A" w:rsidRDefault="0025222A" w:rsidP="0025222A"/>
    <w:p w:rsidR="00000000" w:rsidRPr="0025222A" w:rsidRDefault="0025222A" w:rsidP="0025222A">
      <w:r w:rsidRPr="0025222A">
        <w:t>Este representante contará con todas las facultades y deberes que le otorga esta Ley y sus normas, con las otorgadas e impuestas en el contrato de emisión o por la asamblea de obligacionis</w:t>
      </w:r>
      <w:r w:rsidRPr="0025222A">
        <w:t>tas.</w:t>
      </w:r>
    </w:p>
    <w:p w:rsidR="00000000" w:rsidRPr="0025222A" w:rsidRDefault="0025222A" w:rsidP="0025222A"/>
    <w:p w:rsidR="00000000" w:rsidRPr="0025222A" w:rsidRDefault="0025222A" w:rsidP="0025222A">
      <w:r w:rsidRPr="0025222A">
        <w:lastRenderedPageBreak/>
        <w:t>Las relaciones entre los obligacionistas y su representante se regirán por las normas de esta Ley y por las que expida el C.N.V., procurando su especialización en la materia. Los honorarios de este representante correrán a cargo de la emisora.</w:t>
      </w:r>
    </w:p>
    <w:p w:rsidR="00000000" w:rsidRPr="0025222A" w:rsidRDefault="0025222A" w:rsidP="0025222A"/>
    <w:p w:rsidR="00000000" w:rsidRPr="0025222A" w:rsidRDefault="0025222A" w:rsidP="0025222A">
      <w:r w:rsidRPr="0025222A">
        <w:t>A</w:t>
      </w:r>
      <w:r w:rsidRPr="0025222A">
        <w:t>rt. 166.- De la información que debe requerir el representante de obligacionistas.- El representante de los obligacionistas podrá solicitar del emisor los informes que sean necesarios para una adecuada protección de los intereses de sus representados.</w:t>
      </w:r>
    </w:p>
    <w:p w:rsidR="00000000" w:rsidRPr="0025222A" w:rsidRDefault="0025222A" w:rsidP="0025222A"/>
    <w:p w:rsidR="00000000" w:rsidRPr="0025222A" w:rsidRDefault="0025222A" w:rsidP="0025222A">
      <w:r w:rsidRPr="0025222A">
        <w:t>P</w:t>
      </w:r>
      <w:r w:rsidRPr="0025222A">
        <w:t>or otra parte, el emisor estará obligado a entregar a dicha representante la información pública que proporciona a la Superintendencia de Compañías, en la misma forma y periodicidad. También la compañía emisora deberá informarle de toda situación que impli</w:t>
      </w:r>
      <w:r w:rsidRPr="0025222A">
        <w:t>que el incumplimiento de las condiciones del contrato de emisión, tan pronto como ello ocurra.</w:t>
      </w:r>
    </w:p>
    <w:p w:rsidR="00000000" w:rsidRPr="0025222A" w:rsidRDefault="0025222A" w:rsidP="0025222A"/>
    <w:p w:rsidR="00000000" w:rsidRPr="0025222A" w:rsidRDefault="0025222A" w:rsidP="0025222A">
      <w:r w:rsidRPr="0025222A">
        <w:t>Art. 167.- De las obligaciones del representante de obligacionistas.- Serán obligaciones especiales de los representantes de los obligacionistas las siguiente</w:t>
      </w:r>
      <w:r w:rsidRPr="0025222A">
        <w:t>s:</w:t>
      </w:r>
    </w:p>
    <w:p w:rsidR="00000000" w:rsidRPr="0025222A" w:rsidRDefault="0025222A" w:rsidP="0025222A"/>
    <w:p w:rsidR="00000000" w:rsidRPr="0025222A" w:rsidRDefault="0025222A" w:rsidP="0025222A">
      <w:r w:rsidRPr="0025222A">
        <w:t>a) Verificar el cumplimiento por parte del emisor, de las cláusulas, términos y demás obligaciones contraídas en el contrato de emisión; </w:t>
      </w:r>
    </w:p>
    <w:p w:rsidR="00000000" w:rsidRPr="0025222A" w:rsidRDefault="0025222A" w:rsidP="0025222A"/>
    <w:p w:rsidR="00000000" w:rsidRPr="0025222A" w:rsidRDefault="0025222A" w:rsidP="0025222A">
      <w:r w:rsidRPr="0025222A">
        <w:t xml:space="preserve">b) Informar respecto del cumplimiento de cláusulas y obligaciones por parte del emisor a los obligacionistas </w:t>
      </w:r>
      <w:r w:rsidRPr="0025222A">
        <w:t>y a la Superintendencia de Compañías, con la periodicidad que ésta señale; </w:t>
      </w:r>
    </w:p>
    <w:p w:rsidR="00000000" w:rsidRPr="0025222A" w:rsidRDefault="0025222A" w:rsidP="0025222A"/>
    <w:p w:rsidR="00000000" w:rsidRPr="0025222A" w:rsidRDefault="0025222A" w:rsidP="0025222A">
      <w:r w:rsidRPr="0025222A">
        <w:t>c) Verificar periódicamente el uso de los fondos declarados por el emisor, en la forma y conforme a lo establecido en el contrato de emisión; </w:t>
      </w:r>
    </w:p>
    <w:p w:rsidR="00000000" w:rsidRPr="0025222A" w:rsidRDefault="0025222A" w:rsidP="0025222A"/>
    <w:p w:rsidR="00000000" w:rsidRPr="0025222A" w:rsidRDefault="0025222A" w:rsidP="0025222A">
      <w:r w:rsidRPr="0025222A">
        <w:t>d) Velar por el pago equitativo</w:t>
      </w:r>
      <w:r w:rsidRPr="0025222A">
        <w:t xml:space="preserve"> y oportuno a todos los obligacionistas, de los correspondientes intereses, amortizaciones y reajustes de las obligaciones sorteadas o vencidas, pudiendo actuar como agente pagador en caso de haberlo convenido con la compañía emisora; </w:t>
      </w:r>
    </w:p>
    <w:p w:rsidR="00000000" w:rsidRPr="0025222A" w:rsidRDefault="0025222A" w:rsidP="0025222A"/>
    <w:p w:rsidR="00000000" w:rsidRPr="0025222A" w:rsidRDefault="0025222A" w:rsidP="0025222A">
      <w:r w:rsidRPr="0025222A">
        <w:t>e) Acordar con el</w:t>
      </w:r>
      <w:r w:rsidRPr="0025222A">
        <w:t xml:space="preserve"> emisor las reformas específicas al contrato de emisión que hubiera autorizado la junta de obligacionistas; </w:t>
      </w:r>
    </w:p>
    <w:p w:rsidR="00000000" w:rsidRPr="0025222A" w:rsidRDefault="0025222A" w:rsidP="0025222A"/>
    <w:p w:rsidR="00000000" w:rsidRPr="0025222A" w:rsidRDefault="0025222A" w:rsidP="0025222A">
      <w:r w:rsidRPr="0025222A">
        <w:t>f) Elaborar el informe de gestión para ponerlo a consideración de la asamblea de obligacionistas; y, </w:t>
      </w:r>
    </w:p>
    <w:p w:rsidR="00000000" w:rsidRPr="0025222A" w:rsidRDefault="0025222A" w:rsidP="0025222A"/>
    <w:p w:rsidR="00000000" w:rsidRPr="0025222A" w:rsidRDefault="0025222A" w:rsidP="0025222A">
      <w:r w:rsidRPr="0025222A">
        <w:t>g) Ejercer las demás funciones y atribu</w:t>
      </w:r>
      <w:r w:rsidRPr="0025222A">
        <w:t>ciones que establezca el contrato de emisión.</w:t>
      </w:r>
    </w:p>
    <w:p w:rsidR="00000000" w:rsidRPr="0025222A" w:rsidRDefault="0025222A" w:rsidP="0025222A"/>
    <w:p w:rsidR="00000000" w:rsidRPr="0025222A" w:rsidRDefault="0025222A" w:rsidP="0025222A">
      <w:r w:rsidRPr="0025222A">
        <w:t>Art. 168.- De las asambleas de obligacionistas y su constitución.- La asamblea de obligacionistas está constituida por los tenedores de cada emisión de obligaciones.</w:t>
      </w:r>
    </w:p>
    <w:p w:rsidR="00000000" w:rsidRPr="0025222A" w:rsidRDefault="0025222A" w:rsidP="0025222A">
      <w:r w:rsidRPr="0025222A">
        <w:t>Corresponde a la asamblea de obligacioni</w:t>
      </w:r>
      <w:r w:rsidRPr="0025222A">
        <w:t>stas: </w:t>
      </w:r>
    </w:p>
    <w:p w:rsidR="00000000" w:rsidRPr="0025222A" w:rsidRDefault="0025222A" w:rsidP="0025222A"/>
    <w:p w:rsidR="00000000" w:rsidRPr="0025222A" w:rsidRDefault="0025222A" w:rsidP="0025222A">
      <w:r w:rsidRPr="0025222A">
        <w:t>a) Aprobar el informe de gestión del representante de los obligacionistas, sobre el cumplimiento de sus obligaciones; </w:t>
      </w:r>
    </w:p>
    <w:p w:rsidR="00000000" w:rsidRPr="0025222A" w:rsidRDefault="0025222A" w:rsidP="0025222A"/>
    <w:p w:rsidR="00000000" w:rsidRPr="0025222A" w:rsidRDefault="0025222A" w:rsidP="0025222A">
      <w:r w:rsidRPr="0025222A">
        <w:t>b) Designar nuevo representante de los obligacionistas, si lo estimare conveniente; </w:t>
      </w:r>
    </w:p>
    <w:p w:rsidR="00000000" w:rsidRPr="0025222A" w:rsidRDefault="0025222A" w:rsidP="0025222A"/>
    <w:p w:rsidR="00000000" w:rsidRPr="0025222A" w:rsidRDefault="0025222A" w:rsidP="0025222A">
      <w:r w:rsidRPr="0025222A">
        <w:t>c) Confirmar al representante de los</w:t>
      </w:r>
      <w:r w:rsidRPr="0025222A">
        <w:t xml:space="preserve"> obligacionistas designado por el emisor en la escritura del contrato de emisión, si lo estimare conveniente; y, </w:t>
      </w:r>
    </w:p>
    <w:p w:rsidR="00000000" w:rsidRPr="0025222A" w:rsidRDefault="0025222A" w:rsidP="0025222A"/>
    <w:p w:rsidR="00000000" w:rsidRPr="0025222A" w:rsidRDefault="0025222A" w:rsidP="0025222A">
      <w:r w:rsidRPr="0025222A">
        <w:t>d) Autorizar modificaciones al contrato de emisión propuestas por el emisor, con los dos tercios de los votos pertenecientes a los instrume</w:t>
      </w:r>
      <w:r w:rsidRPr="0025222A">
        <w:t>ntos de la emisión correspondiente y, que no fueran de aquellas en que el representante de obligacionistas tiene facultades propias.</w:t>
      </w:r>
    </w:p>
    <w:p w:rsidR="00000000" w:rsidRPr="0025222A" w:rsidRDefault="0025222A" w:rsidP="0025222A"/>
    <w:p w:rsidR="00000000" w:rsidRPr="0025222A" w:rsidRDefault="0025222A" w:rsidP="0025222A">
      <w:r w:rsidRPr="0025222A">
        <w:t>Se requerirá de la resolución unánime de los obligacionistas de la clase y emisión correspondiente, para efectuar modifi</w:t>
      </w:r>
      <w:r w:rsidRPr="0025222A">
        <w:t>caciones que afecten las tasas de interés o su forma de reajuste, el plazo y forma de amortización de capital, el plazo y forma de pago de intereses, modificación de garantías o modalidad de pago, contempladas en el contrato original.</w:t>
      </w:r>
    </w:p>
    <w:p w:rsidR="00000000" w:rsidRPr="0025222A" w:rsidRDefault="0025222A" w:rsidP="0025222A"/>
    <w:p w:rsidR="00000000" w:rsidRPr="0025222A" w:rsidRDefault="0025222A" w:rsidP="0025222A">
      <w:r w:rsidRPr="0025222A">
        <w:t>Los acuerdos legal</w:t>
      </w:r>
      <w:r w:rsidRPr="0025222A">
        <w:t>mente adoptados serán de aceptación obligatoria para todos los obligacionistas de esa emisión o clase.</w:t>
      </w:r>
    </w:p>
    <w:p w:rsidR="00000000" w:rsidRPr="0025222A" w:rsidRDefault="0025222A" w:rsidP="0025222A"/>
    <w:p w:rsidR="00000000" w:rsidRPr="0025222A" w:rsidRDefault="0025222A" w:rsidP="0025222A">
      <w:r w:rsidRPr="0025222A">
        <w:t>Art. 169.- De las convocatorias a asamblea de obligacionistas.- Se podrá convocar a las asambleas de los obligacionistas, en los siguientes casos:</w:t>
      </w:r>
    </w:p>
    <w:p w:rsidR="00000000" w:rsidRPr="0025222A" w:rsidRDefault="0025222A" w:rsidP="0025222A"/>
    <w:p w:rsidR="00000000" w:rsidRPr="0025222A" w:rsidRDefault="0025222A" w:rsidP="0025222A">
      <w:r w:rsidRPr="0025222A">
        <w:t>a) Cuando así lo justifique el interés de los tenedores a juicio del representante; </w:t>
      </w:r>
    </w:p>
    <w:p w:rsidR="00000000" w:rsidRPr="0025222A" w:rsidRDefault="0025222A" w:rsidP="0025222A"/>
    <w:p w:rsidR="00000000" w:rsidRPr="0025222A" w:rsidRDefault="0025222A" w:rsidP="0025222A">
      <w:r w:rsidRPr="0025222A">
        <w:t>b) Cuando así lo solicite el emisor; </w:t>
      </w:r>
    </w:p>
    <w:p w:rsidR="00000000" w:rsidRPr="0025222A" w:rsidRDefault="0025222A" w:rsidP="0025222A"/>
    <w:p w:rsidR="00000000" w:rsidRPr="0025222A" w:rsidRDefault="0025222A" w:rsidP="0025222A">
      <w:r w:rsidRPr="0025222A">
        <w:t>c) Cuando lo soliciten obligacionistas que reúnan, a lo menos, el veinte por ciento del valor nominal de las obligaciones en ci</w:t>
      </w:r>
      <w:r w:rsidRPr="0025222A">
        <w:t>rculación de la respectiva clase o emisión; y, </w:t>
      </w:r>
    </w:p>
    <w:p w:rsidR="00000000" w:rsidRPr="0025222A" w:rsidRDefault="0025222A" w:rsidP="0025222A"/>
    <w:p w:rsidR="00000000" w:rsidRPr="0025222A" w:rsidRDefault="0025222A" w:rsidP="0025222A">
      <w:r w:rsidRPr="0025222A">
        <w:t>d) Cuando lo requiera la Superintendencia de Compañías, con respecto a los emisores sometidos a su control, sin perjuicio de convocarla directamente en cualquier tiempo.</w:t>
      </w:r>
    </w:p>
    <w:p w:rsidR="00000000" w:rsidRPr="0025222A" w:rsidRDefault="0025222A" w:rsidP="0025222A"/>
    <w:p w:rsidR="00000000" w:rsidRPr="0025222A" w:rsidRDefault="0025222A" w:rsidP="0025222A">
      <w:r w:rsidRPr="0025222A">
        <w:t>En cualquiera de los casos indic</w:t>
      </w:r>
      <w:r w:rsidRPr="0025222A">
        <w:t>ados en el inciso anterior, si el representante no hubiere efectuado la convocatoria, el Superintendente de Compañías citará a la asamblea a petición escrita del emisor o de los obligacionistas.</w:t>
      </w:r>
    </w:p>
    <w:p w:rsidR="00000000" w:rsidRPr="0025222A" w:rsidRDefault="0025222A" w:rsidP="0025222A"/>
    <w:p w:rsidR="00000000" w:rsidRPr="0025222A" w:rsidRDefault="0025222A" w:rsidP="0025222A">
      <w:r w:rsidRPr="0025222A">
        <w:t>Art. 170.- De la constitución de las asambleas de obligaci</w:t>
      </w:r>
      <w:r w:rsidRPr="0025222A">
        <w:t>onistas.- La convocatoria a asamblea de obligacionistas se hará mediante un aviso publicado con ocho días de anticipación en uno de los diarios de mayor circulación en el domicilio principal de la sociedad emisora, informando a los tenedores de obligacione</w:t>
      </w:r>
      <w:r w:rsidRPr="0025222A">
        <w:t>s el lugar, fecha, hora y el orden del día de la asamblea. Para el cómputo de este plazo no se contará el día de la publicación ni el de la celebración de la asamblea.</w:t>
      </w:r>
    </w:p>
    <w:p w:rsidR="00000000" w:rsidRPr="0025222A" w:rsidRDefault="0025222A" w:rsidP="0025222A"/>
    <w:p w:rsidR="00000000" w:rsidRPr="0025222A" w:rsidRDefault="0025222A" w:rsidP="0025222A">
      <w:r w:rsidRPr="0025222A">
        <w:t>La asamblea podrá deliberar válidamente, en primera convocatoria, con la presencia de</w:t>
      </w:r>
      <w:r w:rsidRPr="0025222A">
        <w:t xml:space="preserve"> obligacionistas que representen al menos el cincuenta por ciento de las obligaciones en circulación y en este caso sus decisiones se tomarán por mayoría simple, calculada en base a las obligaciones en circulación, constitutivas del quórum.</w:t>
      </w:r>
    </w:p>
    <w:p w:rsidR="00000000" w:rsidRPr="0025222A" w:rsidRDefault="0025222A" w:rsidP="0025222A"/>
    <w:p w:rsidR="00000000" w:rsidRPr="0025222A" w:rsidRDefault="0025222A" w:rsidP="0025222A">
      <w:r w:rsidRPr="0025222A">
        <w:t>Si no hubier</w:t>
      </w:r>
      <w:r w:rsidRPr="0025222A">
        <w:t>e quórum en la primera convocatoria, se deberá realizar una nueva convocatoria, siguiendo las mismas formalidades de la primera. En segunda convocatoria, la asamblea se instalará con los obligacionistas presentes y las decisiones se tomarán con el voto fav</w:t>
      </w:r>
      <w:r w:rsidRPr="0025222A">
        <w:t>orable de las dos terceras partes de las obligaciones en circulación constitutivas del quórum.</w:t>
      </w:r>
    </w:p>
    <w:p w:rsidR="00000000" w:rsidRPr="0025222A" w:rsidRDefault="0025222A" w:rsidP="0025222A"/>
    <w:p w:rsidR="00000000" w:rsidRPr="0025222A" w:rsidRDefault="0025222A" w:rsidP="0025222A">
      <w:r w:rsidRPr="0025222A">
        <w:t xml:space="preserve">En todo caso, para que la comunidad de obligacionistas pueda, en primera como en segunda convocatoria, resolver la sustitución de su representante, requerirá </w:t>
      </w:r>
      <w:r w:rsidRPr="0025222A">
        <w:t>del voto favorable de los titulares de más del cincuenta por ciento de las obligaciones en circulación.</w:t>
      </w:r>
    </w:p>
    <w:p w:rsidR="00000000" w:rsidRPr="0025222A" w:rsidRDefault="0025222A" w:rsidP="0025222A"/>
    <w:p w:rsidR="00000000" w:rsidRPr="0025222A" w:rsidRDefault="0025222A" w:rsidP="0025222A">
      <w:r w:rsidRPr="0025222A">
        <w:t>Podrán participar en las asambleas quienes acrediten su calidad de obligacionistas, pudiendo concurrir personalmente o mediante mandatario debidament</w:t>
      </w:r>
      <w:r w:rsidRPr="0025222A">
        <w:t>e facultado mediante carta poder o poder otorgado ante notario.</w:t>
      </w:r>
    </w:p>
    <w:p w:rsidR="00000000" w:rsidRPr="0025222A" w:rsidRDefault="0025222A" w:rsidP="0025222A"/>
    <w:p w:rsidR="00000000" w:rsidRPr="0025222A" w:rsidRDefault="0025222A" w:rsidP="0025222A">
      <w:r w:rsidRPr="0025222A">
        <w:t>Los acuerdos y deliberaciones de la asamblea deberán constar en un libro de actas especial que llevará el representante de los obligacionistas.</w:t>
      </w:r>
    </w:p>
    <w:p w:rsidR="00000000" w:rsidRPr="0025222A" w:rsidRDefault="0025222A" w:rsidP="0025222A"/>
    <w:p w:rsidR="00000000" w:rsidRPr="0025222A" w:rsidRDefault="0025222A" w:rsidP="0025222A">
      <w:r w:rsidRPr="0025222A">
        <w:t>Art. 171.- De las obligaciones convertible</w:t>
      </w:r>
      <w:r w:rsidRPr="0025222A">
        <w:t>s.- Las compañías anónimas, podrán emitir obligaciones convertibles en acciones, que darán derecho a su titular o tenedor para exigir alternativamente o que el emisor le pague el valor de dichas obligaciones, conforme a las disposiciones generales, o las c</w:t>
      </w:r>
      <w:r w:rsidRPr="0025222A">
        <w:t>onvierta en acciones de acuerdo a las condiciones estipuladas en la escritura pública de emisión. La conversión puede efectuarse en época o fechas determinadas o en cualquier tiempo a partir de la suscripción, o desde cierta fecha o plazo.</w:t>
      </w:r>
    </w:p>
    <w:p w:rsidR="00000000" w:rsidRPr="0025222A" w:rsidRDefault="0025222A" w:rsidP="0025222A"/>
    <w:p w:rsidR="00000000" w:rsidRPr="0025222A" w:rsidRDefault="0025222A" w:rsidP="0025222A">
      <w:r w:rsidRPr="0025222A">
        <w:lastRenderedPageBreak/>
        <w:t>La resolución</w:t>
      </w:r>
      <w:r w:rsidRPr="0025222A">
        <w:t xml:space="preserve"> sobre la emisión de obligaciones convertibles implica simultáneamente la resolución de aumentar el capital de la compañía emisora por lo menos hasta el monto necesario para atender las posibles conversiones. Los accionistas tendrán derecho de preferencia </w:t>
      </w:r>
      <w:r w:rsidRPr="0025222A">
        <w:t>de conformidad con la Ley de Compañías, para adquirir las obligaciones convertibles que se emitan. En caso de no ejercerlo, no se podrá reclamar derecho alguno sobre las acciones que se emitan para atender el derecho de conversión.</w:t>
      </w:r>
    </w:p>
    <w:p w:rsidR="00000000" w:rsidRPr="0025222A" w:rsidRDefault="0025222A" w:rsidP="0025222A"/>
    <w:p w:rsidR="00000000" w:rsidRPr="0025222A" w:rsidRDefault="0025222A" w:rsidP="0025222A">
      <w:r w:rsidRPr="0025222A">
        <w:t>Para segundas y ulter</w:t>
      </w:r>
      <w:r w:rsidRPr="0025222A">
        <w:t>iores emisiones de obligaciones convertibles en acciones se respetará el derecho de preferencia de los accionistas y el derecho de los tenedores de obligaciones convertibles pertenecientes a emisiones anteriores, en la proporción que les corresponda.</w:t>
      </w:r>
    </w:p>
    <w:p w:rsidR="00000000" w:rsidRPr="0025222A" w:rsidRDefault="0025222A" w:rsidP="0025222A"/>
    <w:p w:rsidR="00000000" w:rsidRPr="0025222A" w:rsidRDefault="0025222A" w:rsidP="0025222A">
      <w:r w:rsidRPr="0025222A">
        <w:t>Ar</w:t>
      </w:r>
      <w:r w:rsidRPr="0025222A">
        <w:t>t. 172.- De la conversión.- El obligacionista que ejerza la opción de conversión será considerado accionista desde que comunique por escrito su decisión a la sociedad. La sociedad deberá, de inmediato, disminuir su respectivo pasivo y aumentar su capital s</w:t>
      </w:r>
      <w:r w:rsidRPr="0025222A">
        <w:t>uscrito y pagado, asegurando el registro del obligacionista en el libro de acciones y accionistas, conforme a la Ley de Compañías.</w:t>
      </w:r>
    </w:p>
    <w:p w:rsidR="00000000" w:rsidRPr="0025222A" w:rsidRDefault="0025222A" w:rsidP="0025222A"/>
    <w:p w:rsidR="00000000" w:rsidRPr="0025222A" w:rsidRDefault="0025222A" w:rsidP="0025222A">
      <w:r w:rsidRPr="0025222A">
        <w:t xml:space="preserve">Periódicamente el representante legal de la emisora comunicará a la Superintendencia de Compañías los montos convertidos, </w:t>
      </w:r>
      <w:r w:rsidRPr="0025222A">
        <w:t xml:space="preserve">de conformidad a las normas que expida el </w:t>
      </w:r>
      <w:proofErr w:type="gramStart"/>
      <w:r w:rsidRPr="0025222A">
        <w:t>C.N.V..</w:t>
      </w:r>
      <w:proofErr w:type="gramEnd"/>
    </w:p>
    <w:p w:rsidR="00000000" w:rsidRPr="0025222A" w:rsidRDefault="0025222A" w:rsidP="0025222A">
      <w:r w:rsidRPr="0025222A">
        <w:t>Art. 173.- Del factor de conversión.- El número de acciones que se otorgue por cada obligación de una misma clase, denominado factor de conversión, deberá constar en la escritura de la emisión y, únicament</w:t>
      </w:r>
      <w:r w:rsidRPr="0025222A">
        <w:t>e podrá ser modificado por aceptación unánime de los obligacionistas de la clase afectada y del emisor.</w:t>
      </w:r>
    </w:p>
    <w:p w:rsidR="00000000" w:rsidRPr="0025222A" w:rsidRDefault="0025222A" w:rsidP="0025222A"/>
    <w:p w:rsidR="00000000" w:rsidRPr="0025222A" w:rsidRDefault="0025222A" w:rsidP="0025222A">
      <w:r w:rsidRPr="0025222A">
        <w:t>Art. 174.- De las obligaciones de corto plazo o papel comercial.- Las compañías emisoras inscritas en el Registro del Mercado de Valores podrán emiti</w:t>
      </w:r>
      <w:r w:rsidRPr="0025222A">
        <w:t>r obligaciones de corto plazo con garantía general, también denominado papel comercial con plazo inferior a trescientos sesenta días. La inscripción deberá efectuarse con sujeción a las disposiciones de esta Ley y a las que establezca el C.N.V., mediante n</w:t>
      </w:r>
      <w:r w:rsidRPr="0025222A">
        <w:t>ormas de aplicación general.</w:t>
      </w:r>
    </w:p>
    <w:p w:rsidR="00000000" w:rsidRPr="0025222A" w:rsidRDefault="0025222A" w:rsidP="0025222A"/>
    <w:p w:rsidR="00000000" w:rsidRPr="0025222A" w:rsidRDefault="0025222A" w:rsidP="0025222A">
      <w:r w:rsidRPr="0025222A">
        <w:t>Para efectuar esta oferta pública se requerirá solamente de una circular de oferta pública que contendrá información legal, económica y financiera actualizada del emisor; monto de la emisión, modalidades y características de</w:t>
      </w:r>
      <w:r w:rsidRPr="0025222A">
        <w:t xml:space="preserve"> la misma; lugar y fecha de pago del capital y sus intereses; menciones que deberán tener los títulos a emitir; obligaciones adicionales de información y restricciones a las que se someterá el emisor, establecidas en el contrato de emisión; y, derechos, de</w:t>
      </w:r>
      <w:r w:rsidRPr="0025222A">
        <w:t>beres y responsabilidades de los tenedores de papel comercial. El C.N.V., mediante norma de carácter general determinará las relaciones entre el monto de emisión y la garantía.</w:t>
      </w:r>
    </w:p>
    <w:p w:rsidR="00000000" w:rsidRPr="0025222A" w:rsidRDefault="0025222A" w:rsidP="0025222A"/>
    <w:p w:rsidR="00000000" w:rsidRPr="0025222A" w:rsidRDefault="0025222A" w:rsidP="0025222A">
      <w:r w:rsidRPr="0025222A">
        <w:t>La oferta pública de este tipo de obligaciones no requerirá de escritura púb</w:t>
      </w:r>
      <w:r w:rsidRPr="0025222A">
        <w:t>lica. El representante legal de la empresa emisora deberá incluir en la circular una certificación juramentada de la veracidad de la información divulgada en la circular.</w:t>
      </w:r>
    </w:p>
    <w:p w:rsidR="00000000" w:rsidRPr="0025222A" w:rsidRDefault="0025222A" w:rsidP="0025222A"/>
    <w:p w:rsidR="00000000" w:rsidRPr="0025222A" w:rsidRDefault="0025222A" w:rsidP="0025222A">
      <w:r w:rsidRPr="0025222A">
        <w:t>Para la colocación de estos valores se deberá contar con una calificación de riesg</w:t>
      </w:r>
      <w:r w:rsidRPr="0025222A">
        <w:t>o, realizada por compañías calificadoras de riesgo inscritas en el Registro del Mercado de Valores.</w:t>
      </w:r>
    </w:p>
    <w:p w:rsidR="00000000" w:rsidRPr="0025222A" w:rsidRDefault="0025222A" w:rsidP="0025222A"/>
    <w:p w:rsidR="00000000" w:rsidRPr="0025222A" w:rsidRDefault="0025222A" w:rsidP="0025222A">
      <w:r w:rsidRPr="0025222A">
        <w:t>Art. 175.- Del reembolso.- La emisora deberá cubrir el importe de las obligaciones en el plazo, lugar y condiciones que consten en la escritura de emisió</w:t>
      </w:r>
      <w:r w:rsidRPr="0025222A">
        <w:t>n.</w:t>
      </w:r>
    </w:p>
    <w:p w:rsidR="00000000" w:rsidRPr="0025222A" w:rsidRDefault="0025222A" w:rsidP="0025222A"/>
    <w:p w:rsidR="00000000" w:rsidRPr="0025222A" w:rsidRDefault="0025222A" w:rsidP="0025222A">
      <w:r w:rsidRPr="0025222A">
        <w:t>Demostrado ante la Superintendencia de Compañías el pago de la totalidad de obligaciones de una emisión, aquella autorizará el levantamiento de la garantía real que las respalde, si la hubiere.</w:t>
      </w:r>
    </w:p>
    <w:p w:rsidR="00000000" w:rsidRPr="0025222A" w:rsidRDefault="0025222A" w:rsidP="0025222A"/>
    <w:p w:rsidR="00000000" w:rsidRPr="0025222A" w:rsidRDefault="0025222A" w:rsidP="0025222A"/>
    <w:p w:rsidR="00000000" w:rsidRPr="0025222A" w:rsidRDefault="0025222A" w:rsidP="0025222A">
      <w:r w:rsidRPr="0025222A">
        <w:t>TITULO XVIII</w:t>
      </w:r>
    </w:p>
    <w:p w:rsidR="00000000" w:rsidRPr="0025222A" w:rsidRDefault="0025222A" w:rsidP="0025222A"/>
    <w:p w:rsidR="00000000" w:rsidRPr="0025222A" w:rsidRDefault="0025222A" w:rsidP="0025222A">
      <w:r w:rsidRPr="0025222A">
        <w:t>DE LAS CALIFICADORAS DE RIESGO</w:t>
      </w:r>
    </w:p>
    <w:p w:rsidR="00000000" w:rsidRPr="0025222A" w:rsidRDefault="0025222A" w:rsidP="0025222A"/>
    <w:p w:rsidR="00000000" w:rsidRPr="0025222A" w:rsidRDefault="0025222A" w:rsidP="0025222A">
      <w:r w:rsidRPr="0025222A">
        <w:t>A</w:t>
      </w:r>
      <w:r w:rsidRPr="0025222A">
        <w:t>rt. 176.- Del objeto y constitución.- Las calificadoras de riesgo son sociedades anónimas o de responsabilidad limitada autorizadas y controladas por la Superintendencia de Compañías, que tienen por objeto principal la calificación del riesgo de los valore</w:t>
      </w:r>
      <w:r w:rsidRPr="0025222A">
        <w:t>s y emisores. Estas sociedades podrán efectuar, además, las actividades complementarias con su objeto principal.</w:t>
      </w:r>
    </w:p>
    <w:p w:rsidR="00000000" w:rsidRPr="0025222A" w:rsidRDefault="0025222A" w:rsidP="0025222A"/>
    <w:p w:rsidR="00000000" w:rsidRPr="0025222A" w:rsidRDefault="0025222A" w:rsidP="0025222A">
      <w:r w:rsidRPr="0025222A">
        <w:t>Las sociedades calificadoras se constituirán con un capital pagado no inferior a treinta y nueve mil cuatrocientos treinta y tres 50/100 (39</w:t>
      </w:r>
      <w:r w:rsidRPr="0025222A">
        <w:t>.433,50) dólares de los Estados Unidos de América. Estas sociedades deberán cumplir los parámetros, índices, relaciones y demás normas de solvencia, exigencia y controles que determine el C.N.V., de acuerdo a su objeto social, tomando en consideración el d</w:t>
      </w:r>
      <w:r w:rsidRPr="0025222A">
        <w:t xml:space="preserve">esarrollo del mercado de valores y la situación económica del país. El incumplimiento de estas disposiciones reglamentarias será comunicado por las calificadoras de riesgo a la Superintendencia de Compañías, dentro del término de cinco días de ocurrido el </w:t>
      </w:r>
      <w:r w:rsidRPr="0025222A">
        <w:t>hecho y, deberá ser subsanado en el plazo y la forma que determine dicho organismo de control.</w:t>
      </w:r>
    </w:p>
    <w:p w:rsidR="00000000" w:rsidRPr="0025222A" w:rsidRDefault="0025222A" w:rsidP="0025222A"/>
    <w:p w:rsidR="00000000" w:rsidRPr="0025222A" w:rsidRDefault="0025222A" w:rsidP="0025222A">
      <w:r w:rsidRPr="0025222A">
        <w:t xml:space="preserve">Dichas sociedades deberán incluir en su nombre, la expresión "Calificadora de Riesgos", la que será de uso exclusivo para todas aquellas entidades que puedan </w:t>
      </w:r>
      <w:r w:rsidRPr="0025222A">
        <w:t>desempeñarse como tales según lo establece esta Ley.</w:t>
      </w:r>
    </w:p>
    <w:p w:rsidR="00000000" w:rsidRPr="0025222A" w:rsidRDefault="0025222A" w:rsidP="0025222A"/>
    <w:p w:rsidR="00000000" w:rsidRPr="0025222A" w:rsidRDefault="0025222A" w:rsidP="0025222A">
      <w:r w:rsidRPr="0025222A">
        <w:t>Art. 177.- De las facultades de las calificadoras de riesgo.- Las calificadoras de riesgo tendrán las siguientes facultades: </w:t>
      </w:r>
    </w:p>
    <w:p w:rsidR="00000000" w:rsidRPr="0025222A" w:rsidRDefault="0025222A" w:rsidP="0025222A"/>
    <w:p w:rsidR="00000000" w:rsidRPr="0025222A" w:rsidRDefault="0025222A" w:rsidP="0025222A">
      <w:r w:rsidRPr="0025222A">
        <w:t>1. Realizar la calificación de riesgo de los emisores y valores que est</w:t>
      </w:r>
      <w:r w:rsidRPr="0025222A">
        <w:t>én autorizadas a efectuar de acuerdo a lo dispuesto en esta Ley y a las normas de carácter general que para el efecto expida el C.N.V.; </w:t>
      </w:r>
    </w:p>
    <w:p w:rsidR="00000000" w:rsidRPr="0025222A" w:rsidRDefault="0025222A" w:rsidP="0025222A"/>
    <w:p w:rsidR="00000000" w:rsidRPr="0025222A" w:rsidRDefault="0025222A" w:rsidP="0025222A">
      <w:r w:rsidRPr="0025222A">
        <w:t>2. Explotar su tecnología; y, </w:t>
      </w:r>
    </w:p>
    <w:p w:rsidR="00000000" w:rsidRPr="0025222A" w:rsidRDefault="0025222A" w:rsidP="0025222A"/>
    <w:p w:rsidR="00000000" w:rsidRPr="0025222A" w:rsidRDefault="0025222A" w:rsidP="0025222A">
      <w:r w:rsidRPr="0025222A">
        <w:t>3. Las demás actividades que autorice el C.N.V., en consideración del desarrollo d</w:t>
      </w:r>
      <w:r w:rsidRPr="0025222A">
        <w:t>el mercado de valores.</w:t>
      </w:r>
    </w:p>
    <w:p w:rsidR="00000000" w:rsidRPr="0025222A" w:rsidRDefault="0025222A" w:rsidP="0025222A"/>
    <w:p w:rsidR="00000000" w:rsidRPr="0025222A" w:rsidRDefault="0025222A" w:rsidP="0025222A">
      <w:r w:rsidRPr="0025222A">
        <w:t>Art. 178.- De las prohibiciones de las calificadoras de riesgo.- Las calificadoras de riesgo tendrán las siguientes prohibiciones: </w:t>
      </w:r>
    </w:p>
    <w:p w:rsidR="00000000" w:rsidRPr="0025222A" w:rsidRDefault="0025222A" w:rsidP="0025222A"/>
    <w:p w:rsidR="00000000" w:rsidRPr="0025222A" w:rsidRDefault="0025222A" w:rsidP="0025222A">
      <w:r w:rsidRPr="0025222A">
        <w:t>1. Dar asesoría para realizar una determinada emisión de acciones o cualquier tipo de valor; </w:t>
      </w:r>
    </w:p>
    <w:p w:rsidR="00000000" w:rsidRPr="0025222A" w:rsidRDefault="0025222A" w:rsidP="0025222A"/>
    <w:p w:rsidR="00000000" w:rsidRPr="0025222A" w:rsidRDefault="0025222A" w:rsidP="0025222A">
      <w:r w:rsidRPr="0025222A">
        <w:t>2. Ser socio o accionista de las entidades reguladas por esta Ley; </w:t>
      </w:r>
    </w:p>
    <w:p w:rsidR="00000000" w:rsidRPr="0025222A" w:rsidRDefault="0025222A" w:rsidP="0025222A"/>
    <w:p w:rsidR="00000000" w:rsidRPr="0025222A" w:rsidRDefault="0025222A" w:rsidP="0025222A">
      <w:r w:rsidRPr="0025222A">
        <w:t>3. Participar a cualquier título en la estructuración financiera, adquisición, fusiones y escisiones de compañías; y, </w:t>
      </w:r>
    </w:p>
    <w:p w:rsidR="00000000" w:rsidRPr="0025222A" w:rsidRDefault="0025222A" w:rsidP="0025222A"/>
    <w:p w:rsidR="00000000" w:rsidRPr="0025222A" w:rsidRDefault="0025222A" w:rsidP="0025222A">
      <w:r w:rsidRPr="0025222A">
        <w:t>4. Realizar las actividades expresamente asignadas a los otro</w:t>
      </w:r>
      <w:r w:rsidRPr="0025222A">
        <w:t>s entes que regula la presente Ley o la Ley General de Instituciones del Sistema Financiero.</w:t>
      </w:r>
    </w:p>
    <w:p w:rsidR="00000000" w:rsidRPr="0025222A" w:rsidRDefault="0025222A" w:rsidP="0025222A"/>
    <w:p w:rsidR="00000000" w:rsidRPr="0025222A" w:rsidRDefault="0025222A" w:rsidP="0025222A">
      <w:r w:rsidRPr="0025222A">
        <w:t>Art. 179.- De la independencia de otras entidades del mercado.- Las instituciones del sistema financiero así como las reguladas por esta Ley o sus empresas vinc</w:t>
      </w:r>
      <w:r w:rsidRPr="0025222A">
        <w:t>uladas, no podrán tener directa ni indirectamente acciones ni participaciones sociales en el capital de estas sociedades.</w:t>
      </w:r>
    </w:p>
    <w:p w:rsidR="00000000" w:rsidRPr="0025222A" w:rsidRDefault="0025222A" w:rsidP="0025222A"/>
    <w:p w:rsidR="00000000" w:rsidRPr="0025222A" w:rsidRDefault="0025222A" w:rsidP="0025222A">
      <w:r w:rsidRPr="0025222A">
        <w:t>Art. 180.- Del comité de calificación.- El C.N.V., dictará las normas de carácter general que establezcan la constitución y funcion</w:t>
      </w:r>
      <w:r w:rsidRPr="0025222A">
        <w:t>amiento del comité de calificación de las entidades calificadoras y los requisitos de idoneidad y capacidad, obligaciones a que deberán sujetarse los socios, administradores, miembros del comité de calificación y las demás personas a quienes se les encomie</w:t>
      </w:r>
      <w:r w:rsidRPr="0025222A">
        <w:t>nde la dirección de una calificación de riesgo, manteniendo en todo momento independencia frente a los sujetos de calificación. </w:t>
      </w:r>
    </w:p>
    <w:p w:rsidR="00000000" w:rsidRPr="0025222A" w:rsidRDefault="0025222A" w:rsidP="0025222A"/>
    <w:p w:rsidR="00000000" w:rsidRPr="0025222A" w:rsidRDefault="0025222A" w:rsidP="0025222A">
      <w:r w:rsidRPr="0025222A">
        <w:lastRenderedPageBreak/>
        <w:t xml:space="preserve">El comité de calificación estará constituido por al menos tres miembros titulares y tres suplentes; pero siempre deberá ser </w:t>
      </w:r>
      <w:r w:rsidRPr="0025222A">
        <w:t>número impar.</w:t>
      </w:r>
    </w:p>
    <w:p w:rsidR="00000000" w:rsidRPr="0025222A" w:rsidRDefault="0025222A" w:rsidP="0025222A"/>
    <w:p w:rsidR="00000000" w:rsidRPr="0025222A" w:rsidRDefault="0025222A" w:rsidP="0025222A">
      <w:r w:rsidRPr="0025222A">
        <w:t>La sociedad calificadora deberá comunicar a la Superintendencia de Compañías con la anticipación de dos días hábiles, a la fecha de realización de la sesión de calificación de un emisor o de un valor, a fin de que se designe un delegado pa</w:t>
      </w:r>
      <w:r w:rsidRPr="0025222A">
        <w:t>ra que asista a la misma, sin que su presencia implique que la Superintendencia de Compañías tenga corresponsabilidad en esta calificación.</w:t>
      </w:r>
    </w:p>
    <w:p w:rsidR="00000000" w:rsidRPr="0025222A" w:rsidRDefault="0025222A" w:rsidP="0025222A"/>
    <w:p w:rsidR="00000000" w:rsidRPr="0025222A" w:rsidRDefault="0025222A" w:rsidP="0025222A">
      <w:r w:rsidRPr="0025222A">
        <w:t>Art. 181.- Del mantenimiento de la calificación y de la información.- Las calificadoras deberán revisar, con la p</w:t>
      </w:r>
      <w:r w:rsidRPr="0025222A">
        <w:t xml:space="preserve">eriodicidad que determine C.N.V., las calificaciones que efectúen, de acuerdo con la información que les proporcionen el emisor, las instituciones reguladas por esta Ley o las instituciones financieras, en forma voluntaria o que se encuentre a disposición </w:t>
      </w:r>
      <w:r w:rsidRPr="0025222A">
        <w:t>del público.</w:t>
      </w:r>
    </w:p>
    <w:p w:rsidR="00000000" w:rsidRPr="0025222A" w:rsidRDefault="0025222A" w:rsidP="0025222A"/>
    <w:p w:rsidR="00000000" w:rsidRPr="0025222A" w:rsidRDefault="0025222A" w:rsidP="0025222A">
      <w:r w:rsidRPr="0025222A">
        <w:t>Sin embargo, cuando las circunstancias lo ameriten, podrán realizar calificación en cualquier momento.</w:t>
      </w:r>
    </w:p>
    <w:p w:rsidR="00000000" w:rsidRPr="0025222A" w:rsidRDefault="0025222A" w:rsidP="0025222A"/>
    <w:p w:rsidR="00000000" w:rsidRPr="0025222A" w:rsidRDefault="0025222A" w:rsidP="0025222A">
      <w:r w:rsidRPr="0025222A">
        <w:t>No obstante lo anterior, la calificadora que hubiere sido contratada por el emisor o designada por la Superintendencia de Compañías po</w:t>
      </w:r>
      <w:r w:rsidRPr="0025222A">
        <w:t>drá requerir del emisor la información que, no estando a disposición del público, sea indispensable para realizar el análisis. Los requerimientos de información a los organismos de control, se lo hará siguiendo las disposiciones legales pertinentes.</w:t>
      </w:r>
    </w:p>
    <w:p w:rsidR="00000000" w:rsidRPr="0025222A" w:rsidRDefault="0025222A" w:rsidP="0025222A"/>
    <w:p w:rsidR="00000000" w:rsidRPr="0025222A" w:rsidRDefault="0025222A" w:rsidP="0025222A">
      <w:r w:rsidRPr="0025222A">
        <w:t xml:space="preserve">El </w:t>
      </w:r>
      <w:r w:rsidRPr="0025222A">
        <w:t xml:space="preserve">emisor que estimare excesiva la solicitud de mayor información o la calificadora que no hubiere recibido la información solicitada, podrá recurrir a la Superintendencia de Compañías quien resolverá el caso previa audiencia con la entidad calificadora y el </w:t>
      </w:r>
      <w:r w:rsidRPr="0025222A">
        <w:t>emisor de valores.</w:t>
      </w:r>
    </w:p>
    <w:p w:rsidR="00000000" w:rsidRPr="0025222A" w:rsidRDefault="0025222A" w:rsidP="0025222A"/>
    <w:p w:rsidR="00000000" w:rsidRPr="0025222A" w:rsidRDefault="0025222A" w:rsidP="0025222A">
      <w:r w:rsidRPr="0025222A">
        <w:t>Toda información que reciban las calificadoras, excepto aquella que se considere como información publica, deberá mantenerse como reservada y confidencial. La obtención de la información por parte de las calificadoras o su entrega a é</w:t>
      </w:r>
      <w:r w:rsidRPr="0025222A">
        <w:t>stas no se considerará falta al sigilo bancario o bursátil.</w:t>
      </w:r>
    </w:p>
    <w:p w:rsidR="00000000" w:rsidRPr="0025222A" w:rsidRDefault="0025222A" w:rsidP="0025222A"/>
    <w:p w:rsidR="00000000" w:rsidRPr="0025222A" w:rsidRDefault="0025222A" w:rsidP="0025222A">
      <w:r w:rsidRPr="0025222A">
        <w:t>La calificación deberá mantenerse periódicamente actualizada hasta la redención del título o mientras éstos puedan ser objeto de oferta pública.</w:t>
      </w:r>
    </w:p>
    <w:p w:rsidR="00000000" w:rsidRPr="0025222A" w:rsidRDefault="0025222A" w:rsidP="0025222A"/>
    <w:p w:rsidR="00000000" w:rsidRPr="0025222A" w:rsidRDefault="0025222A" w:rsidP="0025222A">
      <w:r w:rsidRPr="0025222A">
        <w:t>En caso de que la Superintendencia de Compañí</w:t>
      </w:r>
      <w:r w:rsidRPr="0025222A">
        <w:t>as dudare de la veracidad o calidad de una calificación podrá designar un calificador de riesgo distinto, a fin de que efectúe la calificación de los valores en forma adicional. El costo de dicha calificación estará a cargo del emisor.</w:t>
      </w:r>
    </w:p>
    <w:p w:rsidR="00000000" w:rsidRPr="0025222A" w:rsidRDefault="0025222A" w:rsidP="0025222A"/>
    <w:p w:rsidR="00000000" w:rsidRPr="0025222A" w:rsidRDefault="0025222A" w:rsidP="0025222A">
      <w:r w:rsidRPr="0025222A">
        <w:t xml:space="preserve">Art. 182.- De la </w:t>
      </w:r>
      <w:r w:rsidRPr="0025222A">
        <w:t xml:space="preserve">difusión de las calificaciones.- Las entidades calificadoras deberán hacer públicas sus calificaciones en la forma y periodicidad que determine el </w:t>
      </w:r>
      <w:proofErr w:type="gramStart"/>
      <w:r w:rsidRPr="0025222A">
        <w:t>C.N.V..</w:t>
      </w:r>
      <w:proofErr w:type="gramEnd"/>
    </w:p>
    <w:p w:rsidR="00000000" w:rsidRPr="0025222A" w:rsidRDefault="0025222A" w:rsidP="0025222A"/>
    <w:p w:rsidR="00000000" w:rsidRPr="0025222A" w:rsidRDefault="0025222A" w:rsidP="0025222A">
      <w:r w:rsidRPr="0025222A">
        <w:t>Art. 183.- De la inscripción, suspensión y cancelación del Registro.- Las sociedades calificadoras</w:t>
      </w:r>
      <w:r w:rsidRPr="0025222A">
        <w:t xml:space="preserve"> deberán inscribirse en el Registro del Mercado de Valores, para lo cual deberán cumplir los requisitos señalados en esta Ley y en las normas de aplicación general que establezca el C.N.V..</w:t>
      </w:r>
    </w:p>
    <w:p w:rsidR="00000000" w:rsidRPr="0025222A" w:rsidRDefault="0025222A" w:rsidP="0025222A"/>
    <w:p w:rsidR="00000000" w:rsidRPr="0025222A" w:rsidRDefault="0025222A" w:rsidP="0025222A">
      <w:r w:rsidRPr="0025222A">
        <w:t>Las sociedades calificadoras y sus comités de calificación qued</w:t>
      </w:r>
      <w:r w:rsidRPr="0025222A">
        <w:t>arán sometidos a la supervisión y control de la Superintendencia de Compañías, pudiendo en cualquier momento requerirles información o antecedentes relacionados con la actividad que desarrollan y los métodos utilizados para la calificación.</w:t>
      </w:r>
    </w:p>
    <w:p w:rsidR="00000000" w:rsidRPr="0025222A" w:rsidRDefault="0025222A" w:rsidP="0025222A"/>
    <w:p w:rsidR="00000000" w:rsidRPr="0025222A" w:rsidRDefault="0025222A" w:rsidP="0025222A">
      <w:r w:rsidRPr="0025222A">
        <w:t>La Superinte</w:t>
      </w:r>
      <w:r w:rsidRPr="0025222A">
        <w:t>ndencia podrá aceptar, suspender o cancelar la inscripción de las compañías calificadoras de riesgo en razón de la idoneidad y cumplimiento de sus funciones. En casos de suspensión o cancelación de la inscripción en el Registro, la Superintendencia dictará</w:t>
      </w:r>
      <w:r w:rsidRPr="0025222A">
        <w:t xml:space="preserve"> una resolución fundamentada.</w:t>
      </w:r>
    </w:p>
    <w:p w:rsidR="00000000" w:rsidRPr="0025222A" w:rsidRDefault="0025222A" w:rsidP="0025222A"/>
    <w:p w:rsidR="00000000" w:rsidRPr="0025222A" w:rsidRDefault="0025222A" w:rsidP="0025222A">
      <w:r w:rsidRPr="0025222A">
        <w:lastRenderedPageBreak/>
        <w:t>Art. 184.- De la disolución y liquidación.- En el proceso de disolución y liquidación de la calificadora de riesgo se aplicarán las disposiciones de la Ley de Compañías.</w:t>
      </w:r>
    </w:p>
    <w:p w:rsidR="00000000" w:rsidRPr="0025222A" w:rsidRDefault="0025222A" w:rsidP="0025222A"/>
    <w:p w:rsidR="00000000" w:rsidRPr="0025222A" w:rsidRDefault="0025222A" w:rsidP="0025222A"/>
    <w:p w:rsidR="00000000" w:rsidRPr="0025222A" w:rsidRDefault="0025222A" w:rsidP="0025222A">
      <w:r w:rsidRPr="0025222A">
        <w:t>TITULO XIX</w:t>
      </w:r>
    </w:p>
    <w:p w:rsidR="00000000" w:rsidRPr="0025222A" w:rsidRDefault="0025222A" w:rsidP="0025222A"/>
    <w:p w:rsidR="00000000" w:rsidRPr="0025222A" w:rsidRDefault="0025222A" w:rsidP="0025222A">
      <w:r w:rsidRPr="0025222A">
        <w:t>DE LA CALIFICACION DE RIESGO</w:t>
      </w:r>
    </w:p>
    <w:p w:rsidR="00000000" w:rsidRPr="0025222A" w:rsidRDefault="0025222A" w:rsidP="0025222A"/>
    <w:p w:rsidR="00000000" w:rsidRPr="0025222A" w:rsidRDefault="0025222A" w:rsidP="0025222A">
      <w:r w:rsidRPr="0025222A">
        <w:t>Ar</w:t>
      </w:r>
      <w:r w:rsidRPr="0025222A">
        <w:t>t. 185.- Del concepto.- Se entenderá por calificación de riesgo, la actividad que realicen entidades especializadas, denominadas calificadoras de riesgo, mediante la cual den a conocer al mercado y público en general su opinión sobre la solvencia y probabi</w:t>
      </w:r>
      <w:r w:rsidRPr="0025222A">
        <w:t>lidad de pago que tiene el emisor para cumplir con los compromisos provenientes de sus valores de oferta pública.</w:t>
      </w:r>
    </w:p>
    <w:p w:rsidR="00000000" w:rsidRPr="0025222A" w:rsidRDefault="0025222A" w:rsidP="0025222A"/>
    <w:p w:rsidR="00000000" w:rsidRPr="0025222A" w:rsidRDefault="0025222A" w:rsidP="0025222A">
      <w:r w:rsidRPr="0025222A">
        <w:t>Art. 186.- De los sujetos y valores objeto de la calificación.- Son sujetos de calificación de riesgo todos los valores materia de colocaci</w:t>
      </w:r>
      <w:r w:rsidRPr="0025222A">
        <w:t>ón o negociación en el mercado; excepto aquellos emitidos, avalados, aceptados o garantizados por el Banco Central del Ecuador, el Ministerio de Economía y Finanzas, así como las acciones de sociedades anónimas y demás valores patrimoniales.</w:t>
      </w:r>
    </w:p>
    <w:p w:rsidR="00000000" w:rsidRPr="0025222A" w:rsidRDefault="0025222A" w:rsidP="0025222A"/>
    <w:p w:rsidR="00000000" w:rsidRPr="0025222A" w:rsidRDefault="0025222A" w:rsidP="0025222A">
      <w:r w:rsidRPr="0025222A">
        <w:t>La califica</w:t>
      </w:r>
      <w:r w:rsidRPr="0025222A">
        <w:t xml:space="preserve">ción de acciones u otros valores patrimoniales de un emisor, será voluntaria por lo que podrá efectuarse oferta pública sin contar con la respectiva calificación de riesgo. Sin embargo, el C.N.V., podrá ordenar la calificación de dichos valores, con causa </w:t>
      </w:r>
      <w:r w:rsidRPr="0025222A">
        <w:t>fundamentada. En los casos de no efectuarse la calificación de riesgo, toda oferta, prospecto, publicidad y títulos deberán contener la expresa mención: "sin calificación de riesgo".</w:t>
      </w:r>
    </w:p>
    <w:p w:rsidR="00000000" w:rsidRPr="0025222A" w:rsidRDefault="0025222A" w:rsidP="0025222A"/>
    <w:p w:rsidR="00000000" w:rsidRPr="0025222A" w:rsidRDefault="0025222A" w:rsidP="0025222A">
      <w:r w:rsidRPr="0025222A">
        <w:t>Los fondos de inversión administrados no requieren calificación de rie</w:t>
      </w:r>
      <w:r w:rsidRPr="0025222A">
        <w:t>sgo, sin embargo, queda a potestad de las administradoras de fondos contratar la calificación de riesgo para los fondos que administre.</w:t>
      </w:r>
    </w:p>
    <w:p w:rsidR="00000000" w:rsidRPr="0025222A" w:rsidRDefault="0025222A" w:rsidP="0025222A"/>
    <w:p w:rsidR="00000000" w:rsidRPr="0025222A" w:rsidRDefault="0025222A" w:rsidP="0025222A">
      <w:r w:rsidRPr="0025222A">
        <w:t>Para el caso de valores de giro ordinario del negocio, emitidos, avalados, aceptados o garantizados por instituciones</w:t>
      </w:r>
      <w:r w:rsidRPr="0025222A">
        <w:t xml:space="preserve"> del sistema financiero y de papel comercial, deberá calificarse al emisor en base a su posicionamiento de corto y largo plazo, sin perjuicio de los requisitos adicionales que determine el </w:t>
      </w:r>
      <w:proofErr w:type="gramStart"/>
      <w:r w:rsidRPr="0025222A">
        <w:t>C.N.V..</w:t>
      </w:r>
      <w:proofErr w:type="gramEnd"/>
    </w:p>
    <w:p w:rsidR="00000000" w:rsidRPr="0025222A" w:rsidRDefault="0025222A" w:rsidP="0025222A"/>
    <w:p w:rsidR="00000000" w:rsidRPr="0025222A" w:rsidRDefault="0025222A" w:rsidP="0025222A">
      <w:r w:rsidRPr="0025222A">
        <w:t>Los valores derivados de una titularización deberán cont</w:t>
      </w:r>
      <w:r w:rsidRPr="0025222A">
        <w:t xml:space="preserve">ar con calificación de riesgo, tomando en cuenta las normas establecidas en esta Ley y las normas de carácter general que determine el </w:t>
      </w:r>
      <w:proofErr w:type="gramStart"/>
      <w:r w:rsidRPr="0025222A">
        <w:t>C.N.V..</w:t>
      </w:r>
      <w:proofErr w:type="gramEnd"/>
    </w:p>
    <w:p w:rsidR="00000000" w:rsidRPr="0025222A" w:rsidRDefault="0025222A" w:rsidP="0025222A"/>
    <w:p w:rsidR="00000000" w:rsidRPr="0025222A" w:rsidRDefault="0025222A" w:rsidP="0025222A">
      <w:r w:rsidRPr="0025222A">
        <w:t>Art. 187.- De la calificación de riesgo.- La Superintendencia de Compañías podrá designar un calificador de ri</w:t>
      </w:r>
      <w:r w:rsidRPr="0025222A">
        <w:t>esgo distinto a fin de que efectúe la calificación de los valores en forma adicional. El costo de dicha calificación estará a cargo del emisor.</w:t>
      </w:r>
    </w:p>
    <w:p w:rsidR="00000000" w:rsidRPr="0025222A" w:rsidRDefault="0025222A" w:rsidP="0025222A"/>
    <w:p w:rsidR="00000000" w:rsidRPr="0025222A" w:rsidRDefault="0025222A" w:rsidP="0025222A">
      <w:r w:rsidRPr="0025222A">
        <w:t>Los ingresos obtenidos por calificación de riesgo que provengan de un mismo cliente o sus empresas vinculadas</w:t>
      </w:r>
      <w:r w:rsidRPr="0025222A">
        <w:t xml:space="preserve"> no podrán exceder al veinticinco por ciento de los ingresos anuales de la sociedad calificadora.</w:t>
      </w:r>
    </w:p>
    <w:p w:rsidR="00000000" w:rsidRPr="0025222A" w:rsidRDefault="0025222A" w:rsidP="0025222A"/>
    <w:p w:rsidR="00000000" w:rsidRPr="0025222A" w:rsidRDefault="0025222A" w:rsidP="0025222A">
      <w:r w:rsidRPr="0025222A">
        <w:t>Los valores sujetos a calificación de riesgo, así como aquellos que por decisión voluntaria sean objeto de calificación, deberán previamente a su negociaci</w:t>
      </w:r>
      <w:r w:rsidRPr="0025222A">
        <w:t xml:space="preserve">ón, publicar dicha calificación por una sola vez en un diario de amplia circulación, de acuerdo a norma general expedida por el </w:t>
      </w:r>
      <w:proofErr w:type="gramStart"/>
      <w:r w:rsidRPr="0025222A">
        <w:t>C.N.V..</w:t>
      </w:r>
      <w:proofErr w:type="gramEnd"/>
    </w:p>
    <w:p w:rsidR="00000000" w:rsidRPr="0025222A" w:rsidRDefault="0025222A" w:rsidP="0025222A"/>
    <w:p w:rsidR="00000000" w:rsidRPr="0025222A" w:rsidRDefault="0025222A" w:rsidP="0025222A">
      <w:r w:rsidRPr="0025222A">
        <w:t>La Superintendencia de Compañías podrá cancelar la inscripción de la compañía calificadora de riesgo del Registro del</w:t>
      </w:r>
      <w:r w:rsidRPr="0025222A">
        <w:t xml:space="preserve"> Mercado de Valores si llegare a la conclusión, previa inspección, de que dicha sociedad no ha efectuado la calificación conforme a las disposiciones de esta Ley, sus normas complementarias y el procedimiento de calificación autorizado, sin perjuicio de qu</w:t>
      </w:r>
      <w:r w:rsidRPr="0025222A">
        <w:t>e terceros sigan las acciones judiciales a que hubiere lugar.</w:t>
      </w:r>
    </w:p>
    <w:p w:rsidR="00000000" w:rsidRPr="0025222A" w:rsidRDefault="0025222A" w:rsidP="0025222A"/>
    <w:p w:rsidR="00000000" w:rsidRPr="0025222A" w:rsidRDefault="0025222A" w:rsidP="0025222A">
      <w:r w:rsidRPr="0025222A">
        <w:t>Art. 188.- De los criterios de calificación.- El C.N.V., mediante resolución general, determinará los sistemas, procedimientos, categorías de calificación y periodicidad de la misma, consider</w:t>
      </w:r>
      <w:r w:rsidRPr="0025222A">
        <w:t>ada su naturaleza de valores de renta fija o variable y en atención a las siguientes normas generales:</w:t>
      </w:r>
    </w:p>
    <w:p w:rsidR="00000000" w:rsidRPr="0025222A" w:rsidRDefault="0025222A" w:rsidP="0025222A"/>
    <w:p w:rsidR="00000000" w:rsidRPr="0025222A" w:rsidRDefault="0025222A" w:rsidP="0025222A">
      <w:r w:rsidRPr="0025222A">
        <w:t xml:space="preserve">a) Los valores representativos de deuda se calificarán en consideración a la solvencia y capacidad de pago del emisor, a su posición de corto y largo </w:t>
      </w:r>
      <w:r w:rsidRPr="0025222A">
        <w:t>plazo, a las garantías que presentare, a la probabilidad de no pago del capital e intereses, a las características del instrumento, a la información disponible para su calificación y, otros factores que pueda determinar el C.N.V.;</w:t>
      </w:r>
    </w:p>
    <w:p w:rsidR="00000000" w:rsidRPr="0025222A" w:rsidRDefault="0025222A" w:rsidP="0025222A"/>
    <w:p w:rsidR="00000000" w:rsidRPr="0025222A" w:rsidRDefault="0025222A" w:rsidP="0025222A">
      <w:r w:rsidRPr="0025222A">
        <w:t>b) Cuando se califique</w:t>
      </w:r>
      <w:r w:rsidRPr="0025222A">
        <w:t>n acciones de sociedades, se lo hará en atención a la solvencia del emisor, las características de las acciones, la información del emisor y sus valores y a otros factores que determine el C.N.V.;</w:t>
      </w:r>
    </w:p>
    <w:p w:rsidR="00000000" w:rsidRPr="0025222A" w:rsidRDefault="0025222A" w:rsidP="0025222A"/>
    <w:p w:rsidR="00000000" w:rsidRPr="0025222A" w:rsidRDefault="0025222A" w:rsidP="0025222A">
      <w:r w:rsidRPr="0025222A">
        <w:t>c) Las cuotas de los fondos de inversión colectivos se c</w:t>
      </w:r>
      <w:r w:rsidRPr="0025222A">
        <w:t>alificarán en base a la solvencia técnica de la sociedad administradora, la política de inversión del fondo, la calificación de riesgo de sus inversiones, la pérdida esperada por el no pago de créditos que mantenga el fondo y otros factores que determine e</w:t>
      </w:r>
      <w:r w:rsidRPr="0025222A">
        <w:t>l C.N.V.; y, </w:t>
      </w:r>
    </w:p>
    <w:p w:rsidR="00000000" w:rsidRPr="0025222A" w:rsidRDefault="0025222A" w:rsidP="0025222A"/>
    <w:p w:rsidR="00000000" w:rsidRPr="0025222A" w:rsidRDefault="0025222A" w:rsidP="0025222A">
      <w:r w:rsidRPr="0025222A">
        <w:t>d) La calificación de los valores producto de un proceso de titularización, deberá indicar los factores que se tuvieron en cuenta para otorgarla y adicionalmente deberá referirse a la legalidad y forma de transferencia de los activos al pa</w:t>
      </w:r>
      <w:r w:rsidRPr="0025222A">
        <w:t>trimonio autónomo. En ningún caso la calificación de riesgo considerará la solvencia del originador o del agente de manejo o de cualquier tercero.</w:t>
      </w:r>
    </w:p>
    <w:p w:rsidR="00000000" w:rsidRPr="0025222A" w:rsidRDefault="0025222A" w:rsidP="0025222A"/>
    <w:p w:rsidR="00000000" w:rsidRPr="0025222A" w:rsidRDefault="0025222A" w:rsidP="0025222A">
      <w:r w:rsidRPr="0025222A">
        <w:t xml:space="preserve">Las calificadoras deberán inscribir en el Registro del Mercado de Valores, sus sistemas, procedimientos y </w:t>
      </w:r>
      <w:r w:rsidRPr="0025222A">
        <w:t>categorías de calificación en forma previa a su aplicación y conforme a los requisitos que establezca el C.N.V., mediante normas de carácter general.</w:t>
      </w:r>
    </w:p>
    <w:p w:rsidR="00000000" w:rsidRPr="0025222A" w:rsidRDefault="0025222A" w:rsidP="0025222A">
      <w:r w:rsidRPr="0025222A">
        <w:t>Art. 189.- De la inscripción, suspensión y cancelación del registro.- Cuando se trate de valores de ofert</w:t>
      </w:r>
      <w:r w:rsidRPr="0025222A">
        <w:t>a pública los emisores únicamente podrán suspender el proceso de revisión de la calificación, cuando retiren de circulación sus valores, o cuando la inscripción de éstos haya sido cancelada en el Registro del Mercado de Valores, previa notificación a la Su</w:t>
      </w:r>
      <w:r w:rsidRPr="0025222A">
        <w:t>perintendencia de Compañías, a las bolsas de valores y demás asociaciones de autorregulación.</w:t>
      </w:r>
    </w:p>
    <w:p w:rsidR="00000000" w:rsidRPr="0025222A" w:rsidRDefault="0025222A" w:rsidP="0025222A"/>
    <w:p w:rsidR="00000000" w:rsidRPr="0025222A" w:rsidRDefault="0025222A" w:rsidP="0025222A">
      <w:r w:rsidRPr="0025222A">
        <w:t>El C.N.V., establecerá, mediante normas de aplicación general, la forma y plazos para dicha suspensión.</w:t>
      </w:r>
    </w:p>
    <w:p w:rsidR="00000000" w:rsidRPr="0025222A" w:rsidRDefault="0025222A" w:rsidP="0025222A"/>
    <w:p w:rsidR="00000000" w:rsidRPr="0025222A" w:rsidRDefault="0025222A" w:rsidP="0025222A">
      <w:r w:rsidRPr="0025222A">
        <w:t>Art. 190.- De las inhabilidades para la calificación</w:t>
      </w:r>
      <w:r w:rsidRPr="0025222A">
        <w:t>.- Los miembros del Comité de Calificación, administradores, gerentes y encargados de la calificación de riegos deberán estar libres de los impedimentos establecidos en el artículo 7 de esta Ley, en lo que les fuere aplicable. No serán hábiles para efectua</w:t>
      </w:r>
      <w:r w:rsidRPr="0025222A">
        <w:t>r una calificación de riesgo determinada:</w:t>
      </w:r>
    </w:p>
    <w:p w:rsidR="00000000" w:rsidRPr="0025222A" w:rsidRDefault="0025222A" w:rsidP="0025222A"/>
    <w:p w:rsidR="00000000" w:rsidRPr="0025222A" w:rsidRDefault="0025222A" w:rsidP="0025222A">
      <w:r w:rsidRPr="0025222A">
        <w:t xml:space="preserve">a) Los empleados y funcionarios del Banco Central del Ecuador, de las Superintendencias de Compañías y de Bancos y Seguros, miembros del Directorio del Banco Central del Ecuador, de la Junta Bancaria, C.N.V. y, </w:t>
      </w:r>
      <w:r w:rsidRPr="0025222A">
        <w:t>de cualquier otra entidad de control. Tampoco podrán conformar el comité de calificación los directores y administradores de las bolsas de valores, los socios o administradores de otras calificadoras de riesgo así como los miembros de sus comités de califi</w:t>
      </w:r>
      <w:r w:rsidRPr="0025222A">
        <w:t>cación, los socios, administradores y operadores de las casas de valores, de las sociedades administradoras de fondos y fideicomisos, de instituciones del sistema financiero o de cualquier otra entidad que por ley tenga objeto exclusivo;</w:t>
      </w:r>
    </w:p>
    <w:p w:rsidR="00000000" w:rsidRPr="0025222A" w:rsidRDefault="0025222A" w:rsidP="0025222A"/>
    <w:p w:rsidR="00000000" w:rsidRPr="0025222A" w:rsidRDefault="0025222A" w:rsidP="0025222A">
      <w:r w:rsidRPr="0025222A">
        <w:t>b) Las personas</w:t>
      </w:r>
      <w:r w:rsidRPr="0025222A">
        <w:t xml:space="preserve"> relacionadas al emisor conforme a lo establecido en el título relativo a empresas vinculadas y demás normas de carácter general que al respecto expida el C.N.V.;</w:t>
      </w:r>
    </w:p>
    <w:p w:rsidR="00000000" w:rsidRPr="0025222A" w:rsidRDefault="0025222A" w:rsidP="0025222A"/>
    <w:p w:rsidR="00000000" w:rsidRPr="0025222A" w:rsidRDefault="0025222A" w:rsidP="0025222A">
      <w:r w:rsidRPr="0025222A">
        <w:lastRenderedPageBreak/>
        <w:t>c) Quienes sean empleados, presten servicios o tengan vínculos de subordinación o dependen</w:t>
      </w:r>
      <w:r w:rsidRPr="0025222A">
        <w:t>cia con el emisor, subsidiarias o sus empresas vinculadas;</w:t>
      </w:r>
    </w:p>
    <w:p w:rsidR="00000000" w:rsidRPr="0025222A" w:rsidRDefault="0025222A" w:rsidP="0025222A"/>
    <w:p w:rsidR="00000000" w:rsidRPr="0025222A" w:rsidRDefault="0025222A" w:rsidP="0025222A">
      <w:r w:rsidRPr="0025222A">
        <w:t>d) Las personas naturales que posean valores emitidos por el emisor, su matriz o subsidiaria en forma directa o en conjunto con otras personas por montos superiores a trece mil ciento cuarenta y</w:t>
      </w:r>
      <w:r w:rsidRPr="0025222A">
        <w:t xml:space="preserve"> cuatro 50/100 (13.144,50) dólares de los Estados Unidos de América;</w:t>
      </w:r>
    </w:p>
    <w:p w:rsidR="00000000" w:rsidRPr="0025222A" w:rsidRDefault="0025222A" w:rsidP="0025222A"/>
    <w:p w:rsidR="00000000" w:rsidRPr="0025222A" w:rsidRDefault="0025222A" w:rsidP="0025222A">
      <w:r w:rsidRPr="0025222A">
        <w:t xml:space="preserve">e) Las personas jurídicas que por sí mismas o en conjunto con otras, posean valores emitidos por el emisor o sus empresas vinculadas más del cinco por ciento del activo circulante del </w:t>
      </w:r>
      <w:r w:rsidRPr="0025222A">
        <w:t>emisor o más de ciento cinco mil ciento cincuenta y seis (105.156) dólares de los Estados Unidos de América. Esta inhabilidad se extenderá a aquellas personas que tengan compromisos u opciones de compra o venta sobre dichos valores;</w:t>
      </w:r>
    </w:p>
    <w:p w:rsidR="00000000" w:rsidRPr="0025222A" w:rsidRDefault="0025222A" w:rsidP="0025222A"/>
    <w:p w:rsidR="00000000" w:rsidRPr="0025222A" w:rsidRDefault="0025222A" w:rsidP="0025222A">
      <w:r w:rsidRPr="0025222A">
        <w:t xml:space="preserve">f) Quienes tengan o </w:t>
      </w:r>
      <w:r w:rsidRPr="0025222A">
        <w:t>hayan tenido durante los últimos seis meses una relación profesional o de negocios significativa con el emisor, sus subsidiarias o entidades de sus empresas vinculadas, dicha relación será calificada por el C.N.V., mediante resolución de carácter general;</w:t>
      </w:r>
    </w:p>
    <w:p w:rsidR="00000000" w:rsidRPr="0025222A" w:rsidRDefault="0025222A" w:rsidP="0025222A"/>
    <w:p w:rsidR="00000000" w:rsidRPr="0025222A" w:rsidRDefault="0025222A" w:rsidP="0025222A">
      <w:r w:rsidRPr="0025222A">
        <w:t xml:space="preserve">g) Los cónyuges o convivientes en unión de hecho, de los administradores y comisarios de la entidad calificada y quienes estén con respecto a los administradores y directores de las instituciones reguladas por esta Ley, así como los emisores de valores </w:t>
      </w:r>
      <w:r w:rsidRPr="0025222A">
        <w:t>inscritos en el Registro del Mercado de Valores, dentro del cuarto grado de consanguinidad o segundo de afinidad; y,</w:t>
      </w:r>
    </w:p>
    <w:p w:rsidR="00000000" w:rsidRPr="0025222A" w:rsidRDefault="0025222A" w:rsidP="0025222A"/>
    <w:p w:rsidR="00000000" w:rsidRPr="0025222A" w:rsidRDefault="0025222A" w:rsidP="0025222A">
      <w:r w:rsidRPr="0025222A">
        <w:t>h) Aquellas personas que el C.N.V. determine por normas de carácter general en atención a los vínculos que tengan con el emisor que pudi</w:t>
      </w:r>
      <w:r w:rsidRPr="0025222A">
        <w:t>eran comprometer significativamente su capacidad para expresar opiniones independientes sobre el riesgo de los valores o de la información de la emisora.</w:t>
      </w:r>
    </w:p>
    <w:p w:rsidR="00000000" w:rsidRPr="0025222A" w:rsidRDefault="0025222A" w:rsidP="0025222A"/>
    <w:p w:rsidR="00000000" w:rsidRPr="0025222A" w:rsidRDefault="0025222A" w:rsidP="0025222A">
      <w:r w:rsidRPr="0025222A">
        <w:t>Cuando un miembro del Comité de Calificación de Riesgo tuviera alguna de las inhabilidades establec</w:t>
      </w:r>
      <w:r w:rsidRPr="0025222A">
        <w:t>idas en los literales anteriores, no podrá participar en dicho proceso de calificación.</w:t>
      </w:r>
    </w:p>
    <w:p w:rsidR="00000000" w:rsidRPr="0025222A" w:rsidRDefault="0025222A" w:rsidP="0025222A">
      <w:r w:rsidRPr="0025222A">
        <w:t>TITULO XX</w:t>
      </w:r>
    </w:p>
    <w:p w:rsidR="00000000" w:rsidRPr="0025222A" w:rsidRDefault="0025222A" w:rsidP="0025222A"/>
    <w:p w:rsidR="00000000" w:rsidRPr="0025222A" w:rsidRDefault="0025222A" w:rsidP="0025222A">
      <w:r w:rsidRPr="0025222A">
        <w:t>DE LAS EMPRESAS VINCULADAS</w:t>
      </w:r>
    </w:p>
    <w:p w:rsidR="00000000" w:rsidRPr="0025222A" w:rsidRDefault="0025222A" w:rsidP="0025222A"/>
    <w:p w:rsidR="00000000" w:rsidRPr="0025222A" w:rsidRDefault="0025222A" w:rsidP="0025222A"/>
    <w:p w:rsidR="00000000" w:rsidRPr="0025222A" w:rsidRDefault="0025222A" w:rsidP="0025222A">
      <w:r w:rsidRPr="0025222A">
        <w:t>Art. 191.- Concepto.- Para efectos de esta Ley se considera empresas vinculadas al conjunto de entidades que, aunque juríd</w:t>
      </w:r>
      <w:r w:rsidRPr="0025222A">
        <w:t>icamente independientes, presentan vínculos de tal naturaleza en su propiedad, administración, responsabilidad crediticia o resultados que hacen presumir que la actuación económica y financiera de estas empresas está guiada por los intereses comunes, o que</w:t>
      </w:r>
      <w:r w:rsidRPr="0025222A">
        <w:t xml:space="preserve"> existen riesgos financieros comunes en los créditos que se les otorgan o respecto de los valores que emitan.</w:t>
      </w:r>
    </w:p>
    <w:p w:rsidR="00000000" w:rsidRPr="0025222A" w:rsidRDefault="0025222A" w:rsidP="0025222A"/>
    <w:p w:rsidR="00000000" w:rsidRPr="0025222A" w:rsidRDefault="0025222A" w:rsidP="0025222A">
      <w:r w:rsidRPr="0025222A">
        <w:t>El C.N.V., mediante norma de carácter general determinará los criterios de vinculación por propiedad, gestión o presunción.</w:t>
      </w:r>
    </w:p>
    <w:p w:rsidR="00000000" w:rsidRPr="0025222A" w:rsidRDefault="0025222A" w:rsidP="0025222A"/>
    <w:p w:rsidR="00000000" w:rsidRPr="0025222A" w:rsidRDefault="0025222A" w:rsidP="0025222A">
      <w:r w:rsidRPr="0025222A">
        <w:t>El C.N.V., fijar</w:t>
      </w:r>
      <w:r w:rsidRPr="0025222A">
        <w:t>á la forma, contenido y periodicidad de la información que deberán remitir las empresas vinculadas a fin de difundirla al mercado.</w:t>
      </w:r>
    </w:p>
    <w:p w:rsidR="00000000" w:rsidRPr="0025222A" w:rsidRDefault="0025222A" w:rsidP="0025222A"/>
    <w:p w:rsidR="00000000" w:rsidRPr="0025222A" w:rsidRDefault="0025222A" w:rsidP="0025222A">
      <w:r w:rsidRPr="0025222A">
        <w:t>Art. 192.- Del control y acuerdo de actuación conjunta.- Se entiende que tienen el control de una sociedad, las personas q</w:t>
      </w:r>
      <w:r w:rsidRPr="0025222A">
        <w:t>ue por sí o en unión con otras, con las que existe acuerdo de actuación conjunta, tienen el poder de influir en forma determinante en las decisiones de ella; o que son capaces de asegurar la mayoría de votos en las juntas de accionistas y pueden elegir a l</w:t>
      </w:r>
      <w:r w:rsidRPr="0025222A">
        <w:t>a mayoría de los directores o administradores.</w:t>
      </w:r>
    </w:p>
    <w:p w:rsidR="00000000" w:rsidRPr="0025222A" w:rsidRDefault="0025222A" w:rsidP="0025222A"/>
    <w:p w:rsidR="00000000" w:rsidRPr="0025222A" w:rsidRDefault="0025222A" w:rsidP="0025222A">
      <w:r w:rsidRPr="0025222A">
        <w:t>Se considera que hay acuerdo de actuación conjunta, cuando entre dos o más personas existe una convención, expresa o tácita, para participar con similar interés en la gestión de la sociedad o para controlar</w:t>
      </w:r>
      <w:r w:rsidRPr="0025222A">
        <w:t>la.</w:t>
      </w:r>
    </w:p>
    <w:p w:rsidR="00000000" w:rsidRPr="0025222A" w:rsidRDefault="0025222A" w:rsidP="0025222A"/>
    <w:p w:rsidR="00000000" w:rsidRPr="0025222A" w:rsidRDefault="0025222A" w:rsidP="0025222A">
      <w:r w:rsidRPr="0025222A">
        <w:lastRenderedPageBreak/>
        <w:t xml:space="preserve">La Superintendencia de Compañías determinará si entre dos o más personas </w:t>
      </w:r>
      <w:proofErr w:type="gramStart"/>
      <w:r w:rsidRPr="0025222A">
        <w:t>existe</w:t>
      </w:r>
      <w:proofErr w:type="gramEnd"/>
      <w:r w:rsidRPr="0025222A">
        <w:t xml:space="preserve"> acuerdo en actuación conjunta en consideración a las relaciones de representación, de parentesco, de participación simultánea en otras sociedades y la frecuencia de su v</w:t>
      </w:r>
      <w:r w:rsidRPr="0025222A">
        <w:t>otación coincidente en la elección de directores o designación de administradores y en los acuerdos de juntas de accionistas.</w:t>
      </w:r>
    </w:p>
    <w:p w:rsidR="00000000" w:rsidRPr="0025222A" w:rsidRDefault="0025222A" w:rsidP="0025222A"/>
    <w:p w:rsidR="00000000" w:rsidRPr="0025222A" w:rsidRDefault="0025222A" w:rsidP="0025222A">
      <w:r w:rsidRPr="0025222A">
        <w:t>Art. 193.- De las sociedades matriz, afiliada y subsidiaria.- Sin perjuicio de las normas que sobre esta materia dicte el C.N.V</w:t>
      </w:r>
      <w:r w:rsidRPr="0025222A">
        <w:t>., se entenderá por:</w:t>
      </w:r>
    </w:p>
    <w:p w:rsidR="00000000" w:rsidRPr="0025222A" w:rsidRDefault="0025222A" w:rsidP="0025222A"/>
    <w:p w:rsidR="00000000" w:rsidRPr="0025222A" w:rsidRDefault="0025222A" w:rsidP="0025222A">
      <w:r w:rsidRPr="0025222A">
        <w:t>Sociedad matriz como aquella persona jurídica que hace las veces de cabeza de grupo de sus empresas.</w:t>
      </w:r>
    </w:p>
    <w:p w:rsidR="00000000" w:rsidRPr="0025222A" w:rsidRDefault="0025222A" w:rsidP="0025222A"/>
    <w:p w:rsidR="00000000" w:rsidRPr="0025222A" w:rsidRDefault="0025222A" w:rsidP="0025222A">
      <w:r w:rsidRPr="0025222A">
        <w:t>Sociedad subsidiaria como aquella que posee personería jurídica propia y en la cual otra sociedad, que será su matriz, tenga una</w:t>
      </w:r>
      <w:r w:rsidRPr="0025222A">
        <w:t xml:space="preserve"> participación directa o indirecta, superior al cincuenta por ciento del capital de la compañía receptora de la inversión.</w:t>
      </w:r>
    </w:p>
    <w:p w:rsidR="00000000" w:rsidRPr="0025222A" w:rsidRDefault="0025222A" w:rsidP="0025222A"/>
    <w:p w:rsidR="00000000" w:rsidRPr="0025222A" w:rsidRDefault="0025222A" w:rsidP="0025222A">
      <w:r w:rsidRPr="0025222A">
        <w:t>Sociedad afiliada como aquella persona jurídica que posee en otra, denominada subsidiaria, directa o indirectamente entre el veint</w:t>
      </w:r>
      <w:r w:rsidRPr="0025222A">
        <w:t>e y el cincuenta por ciento del capital de aquella, sin controlarla. También se denomina sociedad afiliada aquella que ejerce en la subsidiaria una influencia en su gestión, por la presencia de accionistas, directores, administradores, funcionarios o emple</w:t>
      </w:r>
      <w:r w:rsidRPr="0025222A">
        <w:t>ados comunes.</w:t>
      </w:r>
    </w:p>
    <w:p w:rsidR="00000000" w:rsidRPr="0025222A" w:rsidRDefault="0025222A" w:rsidP="0025222A">
      <w:r w:rsidRPr="0025222A">
        <w:t>TITULO XXI</w:t>
      </w:r>
    </w:p>
    <w:p w:rsidR="00000000" w:rsidRPr="0025222A" w:rsidRDefault="0025222A" w:rsidP="0025222A"/>
    <w:p w:rsidR="00000000" w:rsidRPr="0025222A" w:rsidRDefault="0025222A" w:rsidP="0025222A"/>
    <w:p w:rsidR="00000000" w:rsidRPr="0025222A" w:rsidRDefault="0025222A" w:rsidP="0025222A">
      <w:r w:rsidRPr="0025222A">
        <w:t>DE LA AUDITORIA EXTERNA</w:t>
      </w:r>
    </w:p>
    <w:p w:rsidR="00000000" w:rsidRPr="0025222A" w:rsidRDefault="0025222A" w:rsidP="0025222A"/>
    <w:p w:rsidR="00000000" w:rsidRPr="0025222A" w:rsidRDefault="0025222A" w:rsidP="0025222A">
      <w:r w:rsidRPr="0025222A">
        <w:t>Art. 194.- Del concepto.- Se entenderá por auditoría externa la actividad que realicen personas jurídicas, que, especializadas en esta área, den a conocer su opinión sobre la razonabilidad de los es</w:t>
      </w:r>
      <w:r w:rsidRPr="0025222A">
        <w:t>tados financieros para representar la situación financiera y los resultados de las operaciones de la entidad auditada. También estas entidades podrán expresar sus recomendaciones respecto de los procedimientos contables y del sistema de control interno que</w:t>
      </w:r>
      <w:r w:rsidRPr="0025222A">
        <w:t xml:space="preserve"> mantiene el sujeto auditado.</w:t>
      </w:r>
    </w:p>
    <w:p w:rsidR="00000000" w:rsidRPr="0025222A" w:rsidRDefault="0025222A" w:rsidP="0025222A"/>
    <w:p w:rsidR="00000000" w:rsidRPr="0025222A" w:rsidRDefault="0025222A" w:rsidP="0025222A">
      <w:r w:rsidRPr="0025222A">
        <w:t xml:space="preserve">Las instituciones reguladas por esta Ley, así como los emisores de valores inscritos en el Registro del Mercado de Valores estarán </w:t>
      </w:r>
      <w:proofErr w:type="gramStart"/>
      <w:r w:rsidRPr="0025222A">
        <w:t>obligados</w:t>
      </w:r>
      <w:proofErr w:type="gramEnd"/>
      <w:r w:rsidRPr="0025222A">
        <w:t xml:space="preserve"> a llevar auditoría externa.</w:t>
      </w:r>
    </w:p>
    <w:p w:rsidR="00000000" w:rsidRPr="0025222A" w:rsidRDefault="0025222A" w:rsidP="0025222A"/>
    <w:p w:rsidR="00000000" w:rsidRPr="0025222A" w:rsidRDefault="0025222A" w:rsidP="0025222A">
      <w:r w:rsidRPr="0025222A">
        <w:t>Dicha auditoría deberá efectuarse por lo menos anua</w:t>
      </w:r>
      <w:r w:rsidRPr="0025222A">
        <w:t xml:space="preserve">lmente de acuerdo con las normas que para el efecto dicte el </w:t>
      </w:r>
      <w:proofErr w:type="gramStart"/>
      <w:r w:rsidRPr="0025222A">
        <w:t>C.N.V..</w:t>
      </w:r>
      <w:proofErr w:type="gramEnd"/>
    </w:p>
    <w:p w:rsidR="00000000" w:rsidRPr="0025222A" w:rsidRDefault="0025222A" w:rsidP="0025222A"/>
    <w:p w:rsidR="00000000" w:rsidRPr="0025222A" w:rsidRDefault="0025222A" w:rsidP="0025222A">
      <w:r w:rsidRPr="0025222A">
        <w:t xml:space="preserve">Para el control de las operaciones, que realicen las entidades públicas, en aplicación de esta Ley, podrán contratarse firmas auditoras externas, previa autorización de la Contraloría </w:t>
      </w:r>
      <w:r w:rsidRPr="0025222A">
        <w:t>General del Estado, cuando las entidades estén sometidas a su control. Para tal efecto se aplicarán las disposiciones previstas en esta Ley, en lo que no se opongan a las leyes de control pertinentes.</w:t>
      </w:r>
    </w:p>
    <w:p w:rsidR="00000000" w:rsidRPr="0025222A" w:rsidRDefault="0025222A" w:rsidP="0025222A"/>
    <w:p w:rsidR="00000000" w:rsidRPr="0025222A" w:rsidRDefault="0025222A" w:rsidP="0025222A">
      <w:r w:rsidRPr="0025222A">
        <w:t>Art. 195.- De la inscripción, suspensión y cancelaci</w:t>
      </w:r>
      <w:r w:rsidRPr="0025222A">
        <w:t>ón del Registro.- Las personas jurídicas que realicen auditorías externas en entidades reguladas por esta Ley deberán estar inscritas en el Registro del Mercado de Valores. La inscripción en el Registro requerirá el cumplimiento de los requisitos y obligac</w:t>
      </w:r>
      <w:r w:rsidRPr="0025222A">
        <w:t xml:space="preserve">iones señalados en las normas de carácter general que establezca el </w:t>
      </w:r>
      <w:proofErr w:type="gramStart"/>
      <w:r w:rsidRPr="0025222A">
        <w:t>C.N.V..</w:t>
      </w:r>
      <w:proofErr w:type="gramEnd"/>
    </w:p>
    <w:p w:rsidR="00000000" w:rsidRPr="0025222A" w:rsidRDefault="0025222A" w:rsidP="0025222A"/>
    <w:p w:rsidR="00000000" w:rsidRPr="0025222A" w:rsidRDefault="0025222A" w:rsidP="0025222A">
      <w:r w:rsidRPr="0025222A">
        <w:t>La Superintendencia de Compañías podrá, a través de los funcionarios especializados en auditoría, revisar los papeles de trabajo y, recibir de parte de la auditoría externa la i</w:t>
      </w:r>
      <w:r w:rsidRPr="0025222A">
        <w:t>nformación y el sustento técnico de descargo de los asuntos que resultaren de la revisión. Posteriormente impartirá normas respecto al contenido de sus dictámenes; y, en el evento comprobado de que existan deficiencias en el proceso de auditoría podrá impo</w:t>
      </w:r>
      <w:r w:rsidRPr="0025222A">
        <w:t>ner las siguientes sanciones:</w:t>
      </w:r>
    </w:p>
    <w:p w:rsidR="00000000" w:rsidRPr="0025222A" w:rsidRDefault="0025222A" w:rsidP="0025222A"/>
    <w:p w:rsidR="00000000" w:rsidRPr="0025222A" w:rsidRDefault="0025222A" w:rsidP="0025222A">
      <w:r w:rsidRPr="0025222A">
        <w:t>a) Amonestación escrita por parte de la Superintendencia de Compañías, en caso de falta de cumplimiento adecuado de sus funciones; </w:t>
      </w:r>
    </w:p>
    <w:p w:rsidR="00000000" w:rsidRPr="0025222A" w:rsidRDefault="0025222A" w:rsidP="0025222A"/>
    <w:p w:rsidR="00000000" w:rsidRPr="0025222A" w:rsidRDefault="0025222A" w:rsidP="0025222A">
      <w:r w:rsidRPr="0025222A">
        <w:t>b) Suspensión temporal en el ejercicio de sus funciones, por falta de idoneidad técnica,</w:t>
      </w:r>
      <w:r w:rsidRPr="0025222A">
        <w:t xml:space="preserve"> o incumplimiento de las normas legales y reglamentarias pertinentes; y, </w:t>
      </w:r>
    </w:p>
    <w:p w:rsidR="00000000" w:rsidRPr="0025222A" w:rsidRDefault="0025222A" w:rsidP="0025222A"/>
    <w:p w:rsidR="00000000" w:rsidRPr="0025222A" w:rsidRDefault="0025222A" w:rsidP="0025222A">
      <w:r w:rsidRPr="0025222A">
        <w:t>c) Descalificación, cuando la Superintendencia de Compañías comprobare que la auditora externa procedió en contra de las normas de auditoría generalmente aceptadas y de las normas</w:t>
      </w:r>
      <w:r w:rsidRPr="0025222A">
        <w:t xml:space="preserve"> y principios de contabilidad emitidos por la Superintendencia, coadyuve a la presentación de datos o estados financieros no acordes con las disposiciones legales y reglamentarias vigentes. </w:t>
      </w:r>
    </w:p>
    <w:p w:rsidR="00000000" w:rsidRPr="0025222A" w:rsidRDefault="0025222A" w:rsidP="0025222A"/>
    <w:p w:rsidR="00000000" w:rsidRPr="0025222A" w:rsidRDefault="0025222A" w:rsidP="0025222A">
      <w:r w:rsidRPr="0025222A">
        <w:t>En el evento de cumplirse lo prescrito en los literales b) y c</w:t>
      </w:r>
      <w:r w:rsidRPr="0025222A">
        <w:t>), la Superintendencia de Compañías dispondrá que la entidad auditada cambie de firma auditora, aún antes de la expiración del respectivo contrato y en cuyo caso la Superintendencia dictará una resolución fundamentada.</w:t>
      </w:r>
    </w:p>
    <w:p w:rsidR="00000000" w:rsidRPr="0025222A" w:rsidRDefault="0025222A" w:rsidP="0025222A">
      <w:r w:rsidRPr="0025222A">
        <w:t>La resolución de suspensión o descal</w:t>
      </w:r>
      <w:r w:rsidRPr="0025222A">
        <w:t xml:space="preserve">ificación podrá ser apelada por la auditora externa ante el </w:t>
      </w:r>
      <w:proofErr w:type="gramStart"/>
      <w:r w:rsidRPr="0025222A">
        <w:t>C.N.V..</w:t>
      </w:r>
      <w:proofErr w:type="gramEnd"/>
    </w:p>
    <w:p w:rsidR="00000000" w:rsidRPr="0025222A" w:rsidRDefault="0025222A" w:rsidP="0025222A"/>
    <w:p w:rsidR="00000000" w:rsidRPr="0025222A" w:rsidRDefault="0025222A" w:rsidP="0025222A">
      <w:r w:rsidRPr="0025222A">
        <w:t xml:space="preserve">Art. 196.- Independencia y diversificación de ingresos.- Las sociedades de auditoría externa deben ser independientes de las entidades auditadas, por lo que no podrán poseer, directa o </w:t>
      </w:r>
      <w:r w:rsidRPr="0025222A">
        <w:t>indirectamente, más del cinco por ciento del capital suscrito de éstas. Los ingresos obtenidos por auditoría externa que provengan de un mismo cliente o empresas vinculadas al que pertenezca éste, no podrán exceder del veinte por ciento de los ingresos anu</w:t>
      </w:r>
      <w:r w:rsidRPr="0025222A">
        <w:t>ales de la firma auditora, desde el segundo año de inscrita en el Registro del Mercado de Valores.</w:t>
      </w:r>
    </w:p>
    <w:p w:rsidR="00000000" w:rsidRPr="0025222A" w:rsidRDefault="0025222A" w:rsidP="0025222A"/>
    <w:p w:rsidR="00000000" w:rsidRPr="0025222A" w:rsidRDefault="0025222A" w:rsidP="0025222A">
      <w:r w:rsidRPr="0025222A">
        <w:t>Art. 197.- De las inhabilidades para la auditoría.- Las sociedades de auditoría externa, sus administradores, socios o personas a quienes la sociedad enco</w:t>
      </w:r>
      <w:r w:rsidRPr="0025222A">
        <w:t>miende la dirección de una determinada auditoría y los que firmen los informes y dictámenes correspondientes, deberán estar libres de las inhabilidades establecidas en el artículo siete de esta Ley, en lo que les fuere aplicable.</w:t>
      </w:r>
    </w:p>
    <w:p w:rsidR="00000000" w:rsidRPr="0025222A" w:rsidRDefault="0025222A" w:rsidP="0025222A"/>
    <w:p w:rsidR="00000000" w:rsidRPr="0025222A" w:rsidRDefault="0025222A" w:rsidP="0025222A">
      <w:r w:rsidRPr="0025222A">
        <w:t>Sin perjuicio de lo ant</w:t>
      </w:r>
      <w:r w:rsidRPr="0025222A">
        <w:t>erior no serán hábiles para efectuar una auditoría externa determinada:</w:t>
      </w:r>
    </w:p>
    <w:p w:rsidR="00000000" w:rsidRPr="0025222A" w:rsidRDefault="0025222A" w:rsidP="0025222A"/>
    <w:p w:rsidR="00000000" w:rsidRPr="0025222A" w:rsidRDefault="0025222A" w:rsidP="0025222A">
      <w:r w:rsidRPr="0025222A">
        <w:t>a) Los miembros del Directorio del Banco Central del Ecuador, Junta Bancaria y C.N.V.; los empleados y funcionarios del Banco Central del Ecuador, de las Superintendencias de Compañ</w:t>
      </w:r>
      <w:r w:rsidRPr="0025222A">
        <w:t>ías y de Bancos y Seguros y, de cualquier otra entidad supervisora del mercado de capitales. Tampoco lo serán los miembros de las bolsas de valores y los socios, administradores u operadores de las casas de valores o de bancos o sociedades financieras o de</w:t>
      </w:r>
      <w:r w:rsidRPr="0025222A">
        <w:t xml:space="preserve"> cualquier otra entidad que por ley tenga objeto exclusivo; </w:t>
      </w:r>
    </w:p>
    <w:p w:rsidR="00000000" w:rsidRPr="0025222A" w:rsidRDefault="0025222A" w:rsidP="0025222A"/>
    <w:p w:rsidR="00000000" w:rsidRPr="0025222A" w:rsidRDefault="0025222A" w:rsidP="0025222A">
      <w:r w:rsidRPr="0025222A">
        <w:t>b) Las empresas vinculadas al emisor conforme a lo establecido en esta Ley; </w:t>
      </w:r>
    </w:p>
    <w:p w:rsidR="00000000" w:rsidRPr="0025222A" w:rsidRDefault="0025222A" w:rsidP="0025222A"/>
    <w:p w:rsidR="00000000" w:rsidRPr="0025222A" w:rsidRDefault="0025222A" w:rsidP="0025222A">
      <w:r w:rsidRPr="0025222A">
        <w:t>c) Quienes presten servicios o tengan vínculos de subordinación o dependencia con la entidad auditada, sus subsi</w:t>
      </w:r>
      <w:r w:rsidRPr="0025222A">
        <w:t>diarias o las entidades o empresas vinculadas; </w:t>
      </w:r>
    </w:p>
    <w:p w:rsidR="00000000" w:rsidRPr="0025222A" w:rsidRDefault="0025222A" w:rsidP="0025222A"/>
    <w:p w:rsidR="00000000" w:rsidRPr="0025222A" w:rsidRDefault="0025222A" w:rsidP="0025222A">
      <w:r w:rsidRPr="0025222A">
        <w:t>d) Las personas naturales que posean valores emitidos por la entidad auditada, el conjunto de sus empresas vinculadas, en forma directa o en el conjunto con otras, por montos superiores a diez mil quinient</w:t>
      </w:r>
      <w:r w:rsidRPr="0025222A">
        <w:t>os quince 60/100 (10.515,60) dólares de los Estados Unidos de América. Esta inhabilidad se extenderá a aquellas personas que tengan compromisos u opciones de compra o venta sobre dichos valores; </w:t>
      </w:r>
    </w:p>
    <w:p w:rsidR="00000000" w:rsidRPr="0025222A" w:rsidRDefault="0025222A" w:rsidP="0025222A"/>
    <w:p w:rsidR="00000000" w:rsidRPr="0025222A" w:rsidRDefault="0025222A" w:rsidP="0025222A">
      <w:r w:rsidRPr="0025222A">
        <w:t>e) Las personas jurídicas que posean valores emitidos por</w:t>
      </w:r>
      <w:r w:rsidRPr="0025222A">
        <w:t xml:space="preserve"> la entidad auditada, el conjunto de sus empresas vinculadas, por sí mismas o en conjunto con otras, por más del cinco por ciento del activo corriente del emisor o más de treinta y nueve mil cuatrocientos treinta y tres 50/100 (39.433,50) dólares de los Es</w:t>
      </w:r>
      <w:r w:rsidRPr="0025222A">
        <w:t xml:space="preserve">tados Unidos de América, la que fuere mayor. Esta inhabilidad </w:t>
      </w:r>
      <w:r w:rsidRPr="0025222A">
        <w:lastRenderedPageBreak/>
        <w:t>se extenderá a aquellas personas que tengan compromisos u opciones de compra o venta sobre dichos valores; </w:t>
      </w:r>
    </w:p>
    <w:p w:rsidR="00000000" w:rsidRPr="0025222A" w:rsidRDefault="0025222A" w:rsidP="0025222A"/>
    <w:p w:rsidR="00000000" w:rsidRPr="0025222A" w:rsidRDefault="0025222A" w:rsidP="0025222A">
      <w:r w:rsidRPr="0025222A">
        <w:t xml:space="preserve">f) Quienes tengan o hayan tenido durante el último año, una significativa relación </w:t>
      </w:r>
      <w:r w:rsidRPr="0025222A">
        <w:t>de negocios con la entidad auditada, sus subsidiarias o entidades de sus empresas vinculadas, excepto por las que hayan ejercido auditoría externa, servicios de consultoría y otros servicios profesionales; </w:t>
      </w:r>
    </w:p>
    <w:p w:rsidR="00000000" w:rsidRPr="0025222A" w:rsidRDefault="0025222A" w:rsidP="0025222A"/>
    <w:p w:rsidR="00000000" w:rsidRPr="0025222A" w:rsidRDefault="0025222A" w:rsidP="0025222A">
      <w:r w:rsidRPr="0025222A">
        <w:t>g) Los cónyuges o convivientes en unión de hec</w:t>
      </w:r>
      <w:r w:rsidRPr="0025222A">
        <w:t>ho, de los administradores y comisarios de la entidad auditada y quienes estén con respecto a los administradores y directores de las instituciones reguladas por esta Ley, así como los emisores de valores inscritos en el Registro del Mercado de Valores, de</w:t>
      </w:r>
      <w:r w:rsidRPr="0025222A">
        <w:t>ntro del cuarto grado de consanguinidad o segundo de afinidad; y,</w:t>
      </w:r>
    </w:p>
    <w:p w:rsidR="00000000" w:rsidRPr="0025222A" w:rsidRDefault="0025222A" w:rsidP="0025222A"/>
    <w:p w:rsidR="00000000" w:rsidRPr="0025222A" w:rsidRDefault="0025222A" w:rsidP="0025222A">
      <w:r w:rsidRPr="0025222A">
        <w:t>h) Aquellas personas que el C.N.V, determine por normas de carácter general, en atención a los vínculos que tengan con la entidad auditada y que pudieran comprometer su capacidad para exp</w:t>
      </w:r>
      <w:r w:rsidRPr="0025222A">
        <w:t>resar opiniones independientes sobre su trabajo de auditoría externa.</w:t>
      </w:r>
    </w:p>
    <w:p w:rsidR="00000000" w:rsidRPr="0025222A" w:rsidRDefault="0025222A" w:rsidP="0025222A"/>
    <w:p w:rsidR="00000000" w:rsidRPr="0025222A" w:rsidRDefault="0025222A" w:rsidP="0025222A">
      <w:r w:rsidRPr="0025222A">
        <w:t>Ninguna firma auditora podrá realizar sus actividades profesionales en una compañía regulada por esta Ley por más de cinco períodos consecutivos con el mismo socio o accionista respon</w:t>
      </w:r>
      <w:r w:rsidRPr="0025222A">
        <w:t>sable de la auditoría, razón por la cual cumplido el plazo señalado la firma auditora externa deberá rotar al socio o accionista responsable de la auditoría en dicha compañía.</w:t>
      </w:r>
    </w:p>
    <w:p w:rsidR="00000000" w:rsidRPr="0025222A" w:rsidRDefault="0025222A" w:rsidP="0025222A"/>
    <w:p w:rsidR="00000000" w:rsidRPr="0025222A" w:rsidRDefault="0025222A" w:rsidP="0025222A">
      <w:r w:rsidRPr="0025222A">
        <w:t>Art. 198.- Responsabilidad de los auditores.- Las sociedades auditoras extern</w:t>
      </w:r>
      <w:r w:rsidRPr="0025222A">
        <w:t>as y el personal a su cargo que efectúe trabajos de auditoría externa para entidades reguladas por esta Ley y que requieran de dicha auditoría, responderán hasta de la culpa leve por los perjuicios que causaren a los accionistas o socios de la entidad audi</w:t>
      </w:r>
      <w:r w:rsidRPr="0025222A">
        <w:t>tada y a terceros con ocasión de sus actuaciones, informes y dictámenes.</w:t>
      </w:r>
    </w:p>
    <w:p w:rsidR="00000000" w:rsidRPr="0025222A" w:rsidRDefault="0025222A" w:rsidP="0025222A"/>
    <w:p w:rsidR="00000000" w:rsidRPr="0025222A" w:rsidRDefault="0025222A" w:rsidP="0025222A">
      <w:r w:rsidRPr="0025222A">
        <w:t>Art. 199.- De la información de las firmas auditoras. - Las sociedades de auditoría externa y el personal a su cargo que efectúe trabajos de auditoría externa estarán facultados pa</w:t>
      </w:r>
      <w:r w:rsidRPr="0025222A">
        <w:t>ra examinar todos los libros, registros, documentos y antecedentes de la entidad auditada, incluso los de sus subsidiarias, debiendo éstas y aquéllas otorgarles todas las facilidades necesarias para el desempeño de su labor.</w:t>
      </w:r>
    </w:p>
    <w:p w:rsidR="00000000" w:rsidRPr="0025222A" w:rsidRDefault="0025222A" w:rsidP="0025222A"/>
    <w:p w:rsidR="00000000" w:rsidRPr="0025222A" w:rsidRDefault="0025222A" w:rsidP="0025222A">
      <w:r w:rsidRPr="0025222A">
        <w:t>Las sociedades auditoras que</w:t>
      </w:r>
      <w:r w:rsidRPr="0025222A">
        <w:t>dan obligadas a enviar el informe completo de la auditoría realizada y, sus dictámenes al Registro del Mercado de Valores.</w:t>
      </w:r>
    </w:p>
    <w:p w:rsidR="00000000" w:rsidRPr="0025222A" w:rsidRDefault="0025222A" w:rsidP="0025222A"/>
    <w:p w:rsidR="00000000" w:rsidRPr="0025222A" w:rsidRDefault="0025222A" w:rsidP="0025222A">
      <w:r w:rsidRPr="0025222A">
        <w:t xml:space="preserve">Art. 200.- Reserva respecto a la información.- Las sociedades auditoras externas y el personal a su cargo que efectúe trabajos de </w:t>
      </w:r>
      <w:r w:rsidRPr="0025222A">
        <w:t>auditoría externa deberán guardar reserva respecto de la información de la sociedad, no difundiéndola a terceros antes de la entrega formal a la entidad auditada, debiendo además sujetarse a lo establecido en el artículo 27 de esta Ley.</w:t>
      </w:r>
    </w:p>
    <w:p w:rsidR="00000000" w:rsidRPr="0025222A" w:rsidRDefault="0025222A" w:rsidP="0025222A"/>
    <w:p w:rsidR="00000000" w:rsidRPr="0025222A" w:rsidRDefault="0025222A" w:rsidP="0025222A">
      <w:r w:rsidRPr="0025222A">
        <w:t xml:space="preserve">La obtención de </w:t>
      </w:r>
      <w:r w:rsidRPr="0025222A">
        <w:t>la información por parte de las sociedades de auditoría o su entrega a éstas no se considerará falta al sigilo bancario o bursátil.</w:t>
      </w:r>
    </w:p>
    <w:p w:rsidR="00000000" w:rsidRPr="0025222A" w:rsidRDefault="0025222A" w:rsidP="0025222A"/>
    <w:p w:rsidR="00000000" w:rsidRPr="0025222A" w:rsidRDefault="0025222A" w:rsidP="0025222A">
      <w:r w:rsidRPr="0025222A">
        <w:t>La revisión de la documentación y antecedentes de la entidad auditada por parte de las sociedades de auditoría externa de</w:t>
      </w:r>
      <w:r w:rsidRPr="0025222A">
        <w:t xml:space="preserve">berá ser </w:t>
      </w:r>
      <w:proofErr w:type="gramStart"/>
      <w:r w:rsidRPr="0025222A">
        <w:t>realizada</w:t>
      </w:r>
      <w:proofErr w:type="gramEnd"/>
      <w:r w:rsidRPr="0025222A">
        <w:t xml:space="preserve"> en las oficinas de la entidad sujeto de auditoría, en cualquier momento, tratando de no afectar su gestión social y, sin que se le pueda limitar o condicionar este derecho.</w:t>
      </w:r>
    </w:p>
    <w:p w:rsidR="00000000" w:rsidRPr="0025222A" w:rsidRDefault="0025222A" w:rsidP="0025222A"/>
    <w:p w:rsidR="00000000" w:rsidRPr="0025222A" w:rsidRDefault="0025222A" w:rsidP="0025222A">
      <w:r w:rsidRPr="0025222A">
        <w:t>Art. 201.- De las funciones de las auditoras.- En el cumplimi</w:t>
      </w:r>
      <w:r w:rsidRPr="0025222A">
        <w:t>ento de sus funciones la auditora externa deberá emitir dictamen sobre los estados financieros de la entidad auditada y expresar su opinión profesional e independiente sobre dichos documentos. Esta función, implica, entre otras:</w:t>
      </w:r>
    </w:p>
    <w:p w:rsidR="00000000" w:rsidRPr="0025222A" w:rsidRDefault="0025222A" w:rsidP="0025222A">
      <w:r w:rsidRPr="0025222A">
        <w:t>a) Examinar si los diverso</w:t>
      </w:r>
      <w:r w:rsidRPr="0025222A">
        <w:t>s tipos de operaciones realizadas por la sociedad están reflejadas razonablemente en su contabilidad y estados financieros; </w:t>
      </w:r>
    </w:p>
    <w:p w:rsidR="00000000" w:rsidRPr="0025222A" w:rsidRDefault="0025222A" w:rsidP="0025222A"/>
    <w:p w:rsidR="00000000" w:rsidRPr="0025222A" w:rsidRDefault="0025222A" w:rsidP="0025222A">
      <w:r w:rsidRPr="0025222A">
        <w:t>b) Señalar a los administradores de la sociedad auditada las deficiencias que se detecten respecto a la adopción de prácticas co</w:t>
      </w:r>
      <w:r w:rsidRPr="0025222A">
        <w:t>ntables, al mantenimiento de un sistema administrativo contable efectivo y a la creación y mantenimiento de un sistema de control interno adecuado; </w:t>
      </w:r>
    </w:p>
    <w:p w:rsidR="00000000" w:rsidRPr="0025222A" w:rsidRDefault="0025222A" w:rsidP="0025222A"/>
    <w:p w:rsidR="00000000" w:rsidRPr="0025222A" w:rsidRDefault="0025222A" w:rsidP="0025222A">
      <w:r w:rsidRPr="0025222A">
        <w:t>c) Efectuar revisiones para que los estados financieros se preparen de acuerdo a los principios de conta</w:t>
      </w:r>
      <w:r w:rsidRPr="0025222A">
        <w:t>bilidad generalmente aceptados y a las resoluciones dictadas por la Superintendencia de Compañías o el C.N.V.; </w:t>
      </w:r>
    </w:p>
    <w:p w:rsidR="00000000" w:rsidRPr="0025222A" w:rsidRDefault="0025222A" w:rsidP="0025222A"/>
    <w:p w:rsidR="00000000" w:rsidRPr="0025222A" w:rsidRDefault="0025222A" w:rsidP="0025222A">
      <w:r w:rsidRPr="0025222A">
        <w:t>d) Poner en conocimiento de las autoridades administrativas de la empresa, gerencia, directorio y accionistas, las irregularidades o anomalía</w:t>
      </w:r>
      <w:r w:rsidRPr="0025222A">
        <w:t>s que a su juicio existieren en la administración o contabilidad de la entidad auditada que afecte o pueda afectar la presentación razonable de la posición financiera o de los resultados de las operaciones. Una entidad que recibe un informe sobre irregular</w:t>
      </w:r>
      <w:r w:rsidRPr="0025222A">
        <w:t>idades materiales, notificará dentro de ocho días a la Superintendencia de Compañías o de Bancos y Seguros, remitiendo una copia de dicho informe y, enviará copia de dicha notificación al auditor. Si el auditor externo no recibe dentro de ocho días copia d</w:t>
      </w:r>
      <w:r w:rsidRPr="0025222A">
        <w:t>e la notificación enviará copia de su informe a la Superintendencia correspondiente; y, </w:t>
      </w:r>
    </w:p>
    <w:p w:rsidR="00000000" w:rsidRPr="0025222A" w:rsidRDefault="0025222A" w:rsidP="0025222A"/>
    <w:p w:rsidR="00000000" w:rsidRPr="0025222A" w:rsidRDefault="0025222A" w:rsidP="0025222A">
      <w:r w:rsidRPr="0025222A">
        <w:t>e) Poner en conocimiento de los accionistas o socios de la entidad auditada, a través de sus representantes legales, los correspondientes informes o dictámenes.</w:t>
      </w:r>
    </w:p>
    <w:p w:rsidR="00000000" w:rsidRPr="0025222A" w:rsidRDefault="0025222A" w:rsidP="0025222A"/>
    <w:p w:rsidR="00000000" w:rsidRPr="0025222A" w:rsidRDefault="0025222A" w:rsidP="0025222A">
      <w:r w:rsidRPr="0025222A">
        <w:t>Art. 202.- De las obligaciones de las auditoras.- Las sociedades de auditoría externa y el personal designado por dicha entidad para realizar la auditoría, tendrán especialmente las siguientes obligaciones:</w:t>
      </w:r>
    </w:p>
    <w:p w:rsidR="00000000" w:rsidRPr="0025222A" w:rsidRDefault="0025222A" w:rsidP="0025222A"/>
    <w:p w:rsidR="00000000" w:rsidRPr="0025222A" w:rsidRDefault="0025222A" w:rsidP="0025222A">
      <w:r w:rsidRPr="0025222A">
        <w:t>a) Emitir sus informes cumpliendo con las norm</w:t>
      </w:r>
      <w:r w:rsidRPr="0025222A">
        <w:t>as de auditoría de general aceptación y con las instrucciones o normas que les imparta la Superintendencia de Compañías; </w:t>
      </w:r>
    </w:p>
    <w:p w:rsidR="00000000" w:rsidRPr="0025222A" w:rsidRDefault="0025222A" w:rsidP="0025222A"/>
    <w:p w:rsidR="00000000" w:rsidRPr="0025222A" w:rsidRDefault="0025222A" w:rsidP="0025222A">
      <w:r w:rsidRPr="0025222A">
        <w:t>b) Utilizar técnicas y procedimientos de auditoría que garanticen que el examen que se realice de la contabilidad y estados financi</w:t>
      </w:r>
      <w:r w:rsidRPr="0025222A">
        <w:t>eros sea confiable, adecuado y proporcione elementos de juicios válidos y suficientes que sustenten el contenido del dictamen; </w:t>
      </w:r>
    </w:p>
    <w:p w:rsidR="00000000" w:rsidRPr="0025222A" w:rsidRDefault="0025222A" w:rsidP="0025222A"/>
    <w:p w:rsidR="00000000" w:rsidRPr="0025222A" w:rsidRDefault="0025222A" w:rsidP="0025222A">
      <w:r w:rsidRPr="0025222A">
        <w:t>c) Mantener durante un período no inferior a siete años, contados desde la fecha del respectivo dictamen, todos los anteceden</w:t>
      </w:r>
      <w:r w:rsidRPr="0025222A">
        <w:t>tes que les sirvieron de base para emitir su opinión; y, </w:t>
      </w:r>
    </w:p>
    <w:p w:rsidR="00000000" w:rsidRPr="0025222A" w:rsidRDefault="0025222A" w:rsidP="0025222A"/>
    <w:p w:rsidR="00000000" w:rsidRPr="0025222A" w:rsidRDefault="0025222A" w:rsidP="0025222A">
      <w:r w:rsidRPr="0025222A">
        <w:t>d) Toda opinión, certificación, dictamen o informe, escrito o verbal, debe ser veraz y expresado en forma clara, precisa, objetiva y completa.</w:t>
      </w:r>
    </w:p>
    <w:p w:rsidR="00000000" w:rsidRPr="0025222A" w:rsidRDefault="0025222A" w:rsidP="0025222A"/>
    <w:p w:rsidR="00000000" w:rsidRPr="0025222A" w:rsidRDefault="0025222A" w:rsidP="0025222A"/>
    <w:p w:rsidR="00000000" w:rsidRPr="0025222A" w:rsidRDefault="0025222A" w:rsidP="0025222A">
      <w:r w:rsidRPr="0025222A">
        <w:t>TITULO XXII</w:t>
      </w:r>
    </w:p>
    <w:p w:rsidR="00000000" w:rsidRPr="0025222A" w:rsidRDefault="0025222A" w:rsidP="0025222A"/>
    <w:p w:rsidR="00000000" w:rsidRPr="0025222A" w:rsidRDefault="0025222A" w:rsidP="0025222A"/>
    <w:p w:rsidR="00000000" w:rsidRPr="0025222A" w:rsidRDefault="0025222A" w:rsidP="0025222A">
      <w:r w:rsidRPr="0025222A">
        <w:t xml:space="preserve">DE LA RESPONSABILIDAD, DE LAS </w:t>
      </w:r>
      <w:r w:rsidRPr="0025222A">
        <w:t>INFRACCIONES Y DE LAS SANCIONES</w:t>
      </w:r>
    </w:p>
    <w:p w:rsidR="00000000" w:rsidRPr="0025222A" w:rsidRDefault="0025222A" w:rsidP="0025222A"/>
    <w:p w:rsidR="00000000" w:rsidRPr="0025222A" w:rsidRDefault="0025222A" w:rsidP="0025222A">
      <w:r w:rsidRPr="0025222A">
        <w:t>Art. 203.- Responsabilidades.- Quienes infrinjan esta Ley, sus reglamentos y normas complementarias, las resoluciones que dicte el C.N.V. y, en general, las normas que regulan el mercado de valores, tendrán responsabilida</w:t>
      </w:r>
      <w:r w:rsidRPr="0025222A">
        <w:t>des civiles, administrativas o penales, dentro de los casos y en conformidad con las disposiciones de este Título.</w:t>
      </w:r>
    </w:p>
    <w:p w:rsidR="00000000" w:rsidRPr="0025222A" w:rsidRDefault="0025222A" w:rsidP="0025222A"/>
    <w:p w:rsidR="00000000" w:rsidRPr="0025222A" w:rsidRDefault="0025222A" w:rsidP="0025222A">
      <w:r w:rsidRPr="0025222A">
        <w:t>Art. 204.- Personas responsables.- De las responsabilidades civiles y administrativas deberán responder las personas jurídicas y las natur</w:t>
      </w:r>
      <w:r w:rsidRPr="0025222A">
        <w:t>ales que fueren culpables de las infracciones correspondientes. Las responsabilidades penales sólo recaerán sobre las personas naturales que, en su propio nombre o a nombre de una persona jurídica, hubieren ejecutado los actos tipificados como infracciones</w:t>
      </w:r>
      <w:r w:rsidRPr="0025222A">
        <w:t xml:space="preserve"> penales.</w:t>
      </w:r>
    </w:p>
    <w:p w:rsidR="00000000" w:rsidRPr="0025222A" w:rsidRDefault="0025222A" w:rsidP="0025222A"/>
    <w:p w:rsidR="00000000" w:rsidRPr="0025222A" w:rsidRDefault="0025222A" w:rsidP="0025222A">
      <w:r w:rsidRPr="0025222A">
        <w:lastRenderedPageBreak/>
        <w:t>En todo caso, las personas naturales, si constare su falta de participación o su oposición al hecho constitutivo de la infracción, quedarán exentas de responsabilidad.</w:t>
      </w:r>
    </w:p>
    <w:p w:rsidR="00000000" w:rsidRPr="0025222A" w:rsidRDefault="0025222A" w:rsidP="0025222A"/>
    <w:p w:rsidR="00000000" w:rsidRPr="0025222A" w:rsidRDefault="0025222A" w:rsidP="0025222A">
      <w:r w:rsidRPr="0025222A">
        <w:t>Art. 205.- Responsabilidad civil.- Las personas naturales y jurídicas qu</w:t>
      </w:r>
      <w:r w:rsidRPr="0025222A">
        <w:t>e, por infracciones de esta Ley, de sus reglamentos y otras normas complementarias y de las demás disposiciones que regulan el mercado de valores, ocasionen daños a terceros serán solidariamente responsables y deberán indemnizar los perjuicios causados, en</w:t>
      </w:r>
      <w:r w:rsidRPr="0025222A">
        <w:t xml:space="preserve"> conformidad con el derecho común. Esta responsabilidad civil es independiente frente a las sanciones administrativas o penales a que hubiere lugar.</w:t>
      </w:r>
    </w:p>
    <w:p w:rsidR="00000000" w:rsidRPr="0025222A" w:rsidRDefault="0025222A" w:rsidP="0025222A"/>
    <w:p w:rsidR="00000000" w:rsidRPr="0025222A" w:rsidRDefault="0025222A" w:rsidP="0025222A">
      <w:r w:rsidRPr="0025222A">
        <w:t>Sin perjuicio a lo dispuesto en la Constitución Política de la República, si los perjuicios hubieren sid</w:t>
      </w:r>
      <w:r w:rsidRPr="0025222A">
        <w:t>o ocasionados por resoluciones o actos del C.N.V., o de la Superintendencia de Compañías; estos organismos de ser procedente tendrán derecho de repetición en contra de los funcionarios o empleados que tuvieren la responsabilidad directa en la realización d</w:t>
      </w:r>
      <w:r w:rsidRPr="0025222A">
        <w:t xml:space="preserve">e tales hechos, caso contrario por los perjuicios irrogados responderá el Superintendente de Compañías o los miembros del </w:t>
      </w:r>
      <w:proofErr w:type="gramStart"/>
      <w:r w:rsidRPr="0025222A">
        <w:t>C.N.V..</w:t>
      </w:r>
      <w:proofErr w:type="gramEnd"/>
    </w:p>
    <w:p w:rsidR="00000000" w:rsidRPr="0025222A" w:rsidRDefault="0025222A" w:rsidP="0025222A"/>
    <w:p w:rsidR="00000000" w:rsidRPr="0025222A" w:rsidRDefault="0025222A" w:rsidP="0025222A">
      <w:r w:rsidRPr="0025222A">
        <w:t>Art. 206.- Infracciones administrativas.- Las transgresiones a esta Ley, a sus reglamentos y otras normas y resoluciones co</w:t>
      </w:r>
      <w:r w:rsidRPr="0025222A">
        <w:t>mplementarias y a las demás disposiciones que regulan el mercado de valores, incluidos los estatutos de las entidades sometidas a la aplicación de esta Ley, son en general infracciones administrativas que serán sancionadas por la Superintendencia de Compañ</w:t>
      </w:r>
      <w:r w:rsidRPr="0025222A">
        <w:t xml:space="preserve">ías, en conformidad con esta Ley y con las resoluciones que expida el </w:t>
      </w:r>
      <w:proofErr w:type="gramStart"/>
      <w:r w:rsidRPr="0025222A">
        <w:t>C.N.V..</w:t>
      </w:r>
      <w:proofErr w:type="gramEnd"/>
    </w:p>
    <w:p w:rsidR="00000000" w:rsidRPr="0025222A" w:rsidRDefault="0025222A" w:rsidP="0025222A"/>
    <w:p w:rsidR="00000000" w:rsidRPr="0025222A" w:rsidRDefault="0025222A" w:rsidP="0025222A">
      <w:r w:rsidRPr="0025222A">
        <w:t>Art. 207.- Infracciones administrativas en particular.- En particular se considerarán como infracciones administrativas los actos siguientes: </w:t>
      </w:r>
    </w:p>
    <w:p w:rsidR="00000000" w:rsidRPr="0025222A" w:rsidRDefault="0025222A" w:rsidP="0025222A"/>
    <w:p w:rsidR="00000000" w:rsidRPr="0025222A" w:rsidRDefault="0025222A" w:rsidP="0025222A">
      <w:r w:rsidRPr="0025222A">
        <w:t>a) Efectuar una oferta públic</w:t>
      </w:r>
      <w:r w:rsidRPr="0025222A">
        <w:t>a de valores sin cumplir los requisitos establecidos; </w:t>
      </w:r>
    </w:p>
    <w:p w:rsidR="00000000" w:rsidRPr="0025222A" w:rsidRDefault="0025222A" w:rsidP="0025222A"/>
    <w:p w:rsidR="00000000" w:rsidRPr="0025222A" w:rsidRDefault="0025222A" w:rsidP="0025222A">
      <w:r w:rsidRPr="0025222A">
        <w:t>b) Intermediar en la negociación de valores no inscritos en el Registro del Mercado de Valores, salvo las excepciones expresamente contempladas en la ley; </w:t>
      </w:r>
    </w:p>
    <w:p w:rsidR="00000000" w:rsidRPr="0025222A" w:rsidRDefault="0025222A" w:rsidP="0025222A"/>
    <w:p w:rsidR="00000000" w:rsidRPr="0025222A" w:rsidRDefault="0025222A" w:rsidP="0025222A">
      <w:r w:rsidRPr="0025222A">
        <w:t>c) No divulgar en forma veraz, oportuna</w:t>
      </w:r>
      <w:r w:rsidRPr="0025222A">
        <w:t>, completa y suficiente la información que se determina en la presente Ley y en sus normas complementarias; </w:t>
      </w:r>
    </w:p>
    <w:p w:rsidR="00000000" w:rsidRPr="0025222A" w:rsidRDefault="0025222A" w:rsidP="0025222A"/>
    <w:p w:rsidR="00000000" w:rsidRPr="0025222A" w:rsidRDefault="0025222A" w:rsidP="0025222A">
      <w:r w:rsidRPr="0025222A">
        <w:t>d) No guardar la reserva establecida por la ley sobre la información privilegiada de que se disponga en razón de su cargo, función o relación co</w:t>
      </w:r>
      <w:r w:rsidRPr="0025222A">
        <w:t>n un emisor; </w:t>
      </w:r>
    </w:p>
    <w:p w:rsidR="00000000" w:rsidRPr="0025222A" w:rsidRDefault="0025222A" w:rsidP="0025222A">
      <w:r w:rsidRPr="0025222A">
        <w:t>e) Negociar valores sin cumplir las normas establecidas por la ley, los reglamentos y demás normas del mercado y, en especial sin someterse al procedimiento de aviso de adquisición, cuando éste es requerido; </w:t>
      </w:r>
    </w:p>
    <w:p w:rsidR="00000000" w:rsidRPr="0025222A" w:rsidRDefault="0025222A" w:rsidP="0025222A"/>
    <w:p w:rsidR="00000000" w:rsidRPr="0025222A" w:rsidRDefault="0025222A" w:rsidP="0025222A">
      <w:r w:rsidRPr="0025222A">
        <w:t xml:space="preserve">f) No observar las normas de </w:t>
      </w:r>
      <w:r w:rsidRPr="0025222A">
        <w:t>autorregulación aprobadas por las bolsas de valores o por las asociaciones gremiales que formen las entidades creadas al amparo de esta Ley; </w:t>
      </w:r>
    </w:p>
    <w:p w:rsidR="00000000" w:rsidRPr="0025222A" w:rsidRDefault="0025222A" w:rsidP="0025222A"/>
    <w:p w:rsidR="00000000" w:rsidRPr="0025222A" w:rsidRDefault="0025222A" w:rsidP="0025222A">
      <w:r w:rsidRPr="0025222A">
        <w:t>g) No ejecutar las instrucciones recibidas por parte de los contratantes o comitentes para efectuar operaciones</w:t>
      </w:r>
      <w:r w:rsidRPr="0025222A">
        <w:t xml:space="preserve"> en el mercado de valores; </w:t>
      </w:r>
    </w:p>
    <w:p w:rsidR="00000000" w:rsidRPr="0025222A" w:rsidRDefault="0025222A" w:rsidP="0025222A"/>
    <w:p w:rsidR="00000000" w:rsidRPr="0025222A" w:rsidRDefault="0025222A" w:rsidP="0025222A">
      <w:r w:rsidRPr="0025222A">
        <w:t>h) No someterse los administradores de las sociedades administradoras de fondos a las normas legales y reglamentarias que regulan la inversión de fondos y el fideicomiso mercantil; </w:t>
      </w:r>
    </w:p>
    <w:p w:rsidR="00000000" w:rsidRPr="0025222A" w:rsidRDefault="0025222A" w:rsidP="0025222A"/>
    <w:p w:rsidR="00000000" w:rsidRPr="0025222A" w:rsidRDefault="0025222A" w:rsidP="0025222A">
      <w:r w:rsidRPr="0025222A">
        <w:t>i) No cumplir el representante de obliga</w:t>
      </w:r>
      <w:r w:rsidRPr="0025222A">
        <w:t>cionistas con los deberes que le impone la ley, los reglamentos y las resoluciones de la asamblea de obligacionistas; </w:t>
      </w:r>
    </w:p>
    <w:p w:rsidR="00000000" w:rsidRPr="0025222A" w:rsidRDefault="0025222A" w:rsidP="0025222A"/>
    <w:p w:rsidR="00000000" w:rsidRPr="0025222A" w:rsidRDefault="0025222A" w:rsidP="0025222A">
      <w:r w:rsidRPr="0025222A">
        <w:t>j) Infringir las normas legales y reglamentarias que rigen para la calificación de riesgo; </w:t>
      </w:r>
    </w:p>
    <w:p w:rsidR="00000000" w:rsidRPr="0025222A" w:rsidRDefault="0025222A" w:rsidP="0025222A"/>
    <w:p w:rsidR="00000000" w:rsidRPr="0025222A" w:rsidRDefault="0025222A" w:rsidP="0025222A">
      <w:r w:rsidRPr="0025222A">
        <w:lastRenderedPageBreak/>
        <w:t>k) No observar las normas que regulan l</w:t>
      </w:r>
      <w:r w:rsidRPr="0025222A">
        <w:t>as actividades de los depósitos centralizados de valores; </w:t>
      </w:r>
    </w:p>
    <w:p w:rsidR="00000000" w:rsidRPr="0025222A" w:rsidRDefault="0025222A" w:rsidP="0025222A"/>
    <w:p w:rsidR="00000000" w:rsidRPr="0025222A" w:rsidRDefault="0025222A" w:rsidP="0025222A">
      <w:r w:rsidRPr="0025222A">
        <w:t>l) Transgredir las normas legales y reglamentarias relativas a las empresas vinculadas; </w:t>
      </w:r>
    </w:p>
    <w:p w:rsidR="00000000" w:rsidRPr="0025222A" w:rsidRDefault="0025222A" w:rsidP="0025222A"/>
    <w:p w:rsidR="00000000" w:rsidRPr="0025222A" w:rsidRDefault="0025222A" w:rsidP="0025222A">
      <w:r w:rsidRPr="0025222A">
        <w:t>m) Emitir informes de auditoría externa sin ceñirse a las normas legales y reglamentarias y a los prin</w:t>
      </w:r>
      <w:r w:rsidRPr="0025222A">
        <w:t>cipios que regulan estos procesos; </w:t>
      </w:r>
    </w:p>
    <w:p w:rsidR="00000000" w:rsidRPr="0025222A" w:rsidRDefault="0025222A" w:rsidP="0025222A"/>
    <w:p w:rsidR="00000000" w:rsidRPr="0025222A" w:rsidRDefault="0025222A" w:rsidP="0025222A">
      <w:r w:rsidRPr="0025222A">
        <w:t>n) Publicitar o difundir por cualquier medio, propaganda que pueda inducir al público a errores o confusión sobre los emisores o sobre valores en particular; y, </w:t>
      </w:r>
    </w:p>
    <w:p w:rsidR="00000000" w:rsidRPr="0025222A" w:rsidRDefault="0025222A" w:rsidP="0025222A"/>
    <w:p w:rsidR="00000000" w:rsidRPr="0025222A" w:rsidRDefault="0025222A" w:rsidP="0025222A">
      <w:r w:rsidRPr="0025222A">
        <w:t xml:space="preserve">o) Utilizar prácticas monopólicas u oligopólicas en </w:t>
      </w:r>
      <w:r w:rsidRPr="0025222A">
        <w:t>la fijación de comisiones, honorarios o tarifas.</w:t>
      </w:r>
    </w:p>
    <w:p w:rsidR="00000000" w:rsidRPr="0025222A" w:rsidRDefault="0025222A" w:rsidP="0025222A"/>
    <w:p w:rsidR="00000000" w:rsidRPr="0025222A" w:rsidRDefault="0025222A" w:rsidP="0025222A">
      <w:r w:rsidRPr="0025222A">
        <w:t>Art. 208.- Sanciones administrativas.- La Superintendencia de Compañías impondrá las sanciones administrativas teniendo en cuenta la mayor o menor gravedad de la infracción administrativa, para lo cual se</w:t>
      </w:r>
      <w:r w:rsidRPr="0025222A">
        <w:t xml:space="preserve"> tomará en cuenta la magnitud del perjuicio causado de conformidad con las siguientes disposiciones: </w:t>
      </w:r>
    </w:p>
    <w:p w:rsidR="00000000" w:rsidRPr="0025222A" w:rsidRDefault="0025222A" w:rsidP="0025222A"/>
    <w:p w:rsidR="00000000" w:rsidRPr="0025222A" w:rsidRDefault="0025222A" w:rsidP="0025222A">
      <w:r w:rsidRPr="0025222A">
        <w:t>1.- Las infracciones leves, que impliquen meros retrasos en el cumplimiento de obligaciones formales o incumplimiento de otras obligaciones que no lesi</w:t>
      </w:r>
      <w:r w:rsidRPr="0025222A">
        <w:t>onen intereses de partícipes en el mercado o de terceros o lo hiciere levemente, se sancionarán alternativa o simultáneamente con: </w:t>
      </w:r>
    </w:p>
    <w:p w:rsidR="00000000" w:rsidRPr="0025222A" w:rsidRDefault="0025222A" w:rsidP="0025222A"/>
    <w:p w:rsidR="00000000" w:rsidRPr="0025222A" w:rsidRDefault="0025222A" w:rsidP="0025222A">
      <w:r w:rsidRPr="0025222A">
        <w:t>a) Amonestación escrita; y, </w:t>
      </w:r>
    </w:p>
    <w:p w:rsidR="00000000" w:rsidRPr="0025222A" w:rsidRDefault="0025222A" w:rsidP="0025222A"/>
    <w:p w:rsidR="00000000" w:rsidRPr="0025222A" w:rsidRDefault="0025222A" w:rsidP="0025222A">
      <w:r w:rsidRPr="0025222A">
        <w:t>b) Multa de doscientos sesenta y dos 89/100 (262,89) a quinientos veinticinco 78/100 (525</w:t>
      </w:r>
      <w:r w:rsidRPr="0025222A">
        <w:t>,78), dólares de los Estados Unidos de América. </w:t>
      </w:r>
    </w:p>
    <w:p w:rsidR="00000000" w:rsidRPr="0025222A" w:rsidRDefault="0025222A" w:rsidP="0025222A"/>
    <w:p w:rsidR="00000000" w:rsidRPr="0025222A" w:rsidRDefault="0025222A" w:rsidP="0025222A">
      <w:r w:rsidRPr="0025222A">
        <w:t>2.- Las infracciones graves, que son aquellas que ponen en serio peligro o lesionan gravemente los intereses de los partícipes en el mercado o de terceros, se sancionarán alternativa o simultáneamente con</w:t>
      </w:r>
      <w:r w:rsidRPr="0025222A">
        <w:t>: </w:t>
      </w:r>
    </w:p>
    <w:p w:rsidR="00000000" w:rsidRPr="0025222A" w:rsidRDefault="0025222A" w:rsidP="0025222A"/>
    <w:p w:rsidR="00000000" w:rsidRPr="0025222A" w:rsidRDefault="0025222A" w:rsidP="0025222A">
      <w:r w:rsidRPr="0025222A">
        <w:t>a) Multa de quinientos veinticinco 78/100 (525,78) a cinco mil doscientos cincuenta y siete 80/100 (5.257,80), dólares de los Estados Unidos de América; pero si la infracción estuviere relacionada con la realización de una transacción, a más de la co</w:t>
      </w:r>
      <w:r w:rsidRPr="0025222A">
        <w:t>misión indebidamente percibida, la multa será del cien por ciento del valor de la transacción; </w:t>
      </w:r>
    </w:p>
    <w:p w:rsidR="00000000" w:rsidRPr="0025222A" w:rsidRDefault="0025222A" w:rsidP="0025222A"/>
    <w:p w:rsidR="00000000" w:rsidRPr="0025222A" w:rsidRDefault="0025222A" w:rsidP="0025222A">
      <w:r w:rsidRPr="0025222A">
        <w:t>b) Remoción del cargo o función; </w:t>
      </w:r>
    </w:p>
    <w:p w:rsidR="00000000" w:rsidRPr="0025222A" w:rsidRDefault="0025222A" w:rsidP="0025222A"/>
    <w:p w:rsidR="00000000" w:rsidRPr="0025222A" w:rsidRDefault="0025222A" w:rsidP="0025222A">
      <w:r w:rsidRPr="0025222A">
        <w:t xml:space="preserve">c) Inhabilitación temporal hasta por tres años para ejercer las facultades que esta Ley establece; para ser funcionario </w:t>
      </w:r>
      <w:r w:rsidRPr="0025222A">
        <w:t>en el C.N.V., o en la Superintendencia de Compañías; o para ser director, administrador, auditor o funcionario de las entidades que participan en el mercado de valores; </w:t>
      </w:r>
    </w:p>
    <w:p w:rsidR="00000000" w:rsidRPr="0025222A" w:rsidRDefault="0025222A" w:rsidP="0025222A"/>
    <w:p w:rsidR="00000000" w:rsidRPr="0025222A" w:rsidRDefault="0025222A" w:rsidP="0025222A">
      <w:r w:rsidRPr="0025222A">
        <w:t>d) Suspensión temporal hasta por un año de la autorización para participar en el me</w:t>
      </w:r>
      <w:r w:rsidRPr="0025222A">
        <w:t>rcado de valores; y, </w:t>
      </w:r>
    </w:p>
    <w:p w:rsidR="00000000" w:rsidRPr="0025222A" w:rsidRDefault="0025222A" w:rsidP="0025222A"/>
    <w:p w:rsidR="00000000" w:rsidRPr="0025222A" w:rsidRDefault="0025222A" w:rsidP="0025222A">
      <w:r w:rsidRPr="0025222A">
        <w:t>e) Reversión de la operación.</w:t>
      </w:r>
    </w:p>
    <w:p w:rsidR="00000000" w:rsidRPr="0025222A" w:rsidRDefault="0025222A" w:rsidP="0025222A"/>
    <w:p w:rsidR="00000000" w:rsidRPr="0025222A" w:rsidRDefault="0025222A" w:rsidP="0025222A">
      <w:r w:rsidRPr="0025222A">
        <w:t>3.- Las infracciones muy graves, que son aquellas que ponen en gravísimo peligro o lesionan enormemente los intereses de los partícipes en el mercado o de terceros atentando contra el objeto de esta</w:t>
      </w:r>
      <w:r w:rsidRPr="0025222A">
        <w:t xml:space="preserve"> Ley definido en el artículo uno, se sancionarán alternativa o simultáneamente con: </w:t>
      </w:r>
    </w:p>
    <w:p w:rsidR="00000000" w:rsidRPr="0025222A" w:rsidRDefault="0025222A" w:rsidP="0025222A"/>
    <w:p w:rsidR="00000000" w:rsidRPr="0025222A" w:rsidRDefault="0025222A" w:rsidP="0025222A">
      <w:r w:rsidRPr="0025222A">
        <w:t>a) Multa de cinco mil doscientos cincuenta y siete 80/100 (5.257,80) a veinte y seis mil doscientos ochenta y nueve (26.289) dólares de los Estados Unidos de América; p</w:t>
      </w:r>
      <w:r w:rsidRPr="0025222A">
        <w:t xml:space="preserve">ero si la </w:t>
      </w:r>
      <w:r w:rsidRPr="0025222A">
        <w:lastRenderedPageBreak/>
        <w:t>infracción estuviere relacionada con la realización de una transacción, a más de la comisión indebidamente percibida, la multa será del cien por ciento del valor de la transacción; </w:t>
      </w:r>
    </w:p>
    <w:p w:rsidR="00000000" w:rsidRPr="0025222A" w:rsidRDefault="0025222A" w:rsidP="0025222A"/>
    <w:p w:rsidR="00000000" w:rsidRPr="0025222A" w:rsidRDefault="0025222A" w:rsidP="0025222A">
      <w:r w:rsidRPr="0025222A">
        <w:t>b) Remoción del cargo o función; </w:t>
      </w:r>
    </w:p>
    <w:p w:rsidR="00000000" w:rsidRPr="0025222A" w:rsidRDefault="0025222A" w:rsidP="0025222A"/>
    <w:p w:rsidR="00000000" w:rsidRPr="0025222A" w:rsidRDefault="0025222A" w:rsidP="0025222A">
      <w:r w:rsidRPr="0025222A">
        <w:t>c) Inhabilitación defini</w:t>
      </w:r>
      <w:r w:rsidRPr="0025222A">
        <w:t>tiva para ejercer las funciones que esta Ley establece; o para ser funcionario en el C.N.V., o en la Superintendencia de Compañías; o para ser director, administrador, auditor o funcionario de las entidades que participan en el mercado de valores; </w:t>
      </w:r>
    </w:p>
    <w:p w:rsidR="00000000" w:rsidRPr="0025222A" w:rsidRDefault="0025222A" w:rsidP="0025222A"/>
    <w:p w:rsidR="00000000" w:rsidRPr="0025222A" w:rsidRDefault="0025222A" w:rsidP="0025222A">
      <w:r w:rsidRPr="0025222A">
        <w:t>d) S</w:t>
      </w:r>
      <w:r w:rsidRPr="0025222A">
        <w:t>uspensión temporal en el ejercicio del derecho al voto de un accionista o de su capacidad de integrar los organismos de administración y fiscalización de la compañía; o prohibición de enajenar las acciones; </w:t>
      </w:r>
    </w:p>
    <w:p w:rsidR="00000000" w:rsidRPr="0025222A" w:rsidRDefault="0025222A" w:rsidP="0025222A"/>
    <w:p w:rsidR="00000000" w:rsidRPr="0025222A" w:rsidRDefault="0025222A" w:rsidP="0025222A">
      <w:r w:rsidRPr="0025222A">
        <w:t>e) Cancelación de la autorización para partic</w:t>
      </w:r>
      <w:r w:rsidRPr="0025222A">
        <w:t>ipar en el mercado de valores, lo cual implica la disolución automática de la compañía infractora; y, </w:t>
      </w:r>
    </w:p>
    <w:p w:rsidR="00000000" w:rsidRPr="0025222A" w:rsidRDefault="0025222A" w:rsidP="0025222A"/>
    <w:p w:rsidR="00000000" w:rsidRPr="0025222A" w:rsidRDefault="0025222A" w:rsidP="0025222A">
      <w:r w:rsidRPr="0025222A">
        <w:t>f) Reversión de la operación.</w:t>
      </w:r>
    </w:p>
    <w:p w:rsidR="00000000" w:rsidRPr="0025222A" w:rsidRDefault="0025222A" w:rsidP="0025222A"/>
    <w:p w:rsidR="00000000" w:rsidRPr="0025222A" w:rsidRDefault="0025222A" w:rsidP="0025222A">
      <w:r w:rsidRPr="0025222A">
        <w:t>Estas sanciones se aplicarán a las entidades y a las personas naturales según sea su participación en la infracción c</w:t>
      </w:r>
      <w:r w:rsidRPr="0025222A">
        <w:t>orrespondiente. Si se tratare de decisiones adoptadas por organismos colegiados, las sanciones se aplicarán a los miembros del mismo que hubieren contribuido con su voto a la aprobación de tales decisiones.</w:t>
      </w:r>
    </w:p>
    <w:p w:rsidR="00000000" w:rsidRPr="0025222A" w:rsidRDefault="0025222A" w:rsidP="0025222A"/>
    <w:p w:rsidR="00000000" w:rsidRPr="0025222A" w:rsidRDefault="0025222A" w:rsidP="0025222A">
      <w:r w:rsidRPr="0025222A">
        <w:t>Art. 209.- Reincidencia.- La reincidencia en u</w:t>
      </w:r>
      <w:r w:rsidRPr="0025222A">
        <w:t>na misma infracción administrativa leve dentro de un período anual, o en una misma infracción administrativa grave dentro de un período de tres años, determinará que sea calificada en la categoría inmediata superior. La reincidencia en una infracción admin</w:t>
      </w:r>
      <w:r w:rsidRPr="0025222A">
        <w:t>istrativa muy grave será sancionada con la cancelación de la inscripción en el Registro del Mercado de Valores.</w:t>
      </w:r>
    </w:p>
    <w:p w:rsidR="00000000" w:rsidRPr="0025222A" w:rsidRDefault="0025222A" w:rsidP="0025222A">
      <w:r w:rsidRPr="0025222A">
        <w:t>Art. 210.- Recurso de apelación.- De las sanciones impuestas por la Superintendencia de Compañías habrá recurso de apelación para ante el C.N.V</w:t>
      </w:r>
      <w:r w:rsidRPr="0025222A">
        <w:t>., el mismo que se podrá interponer dentro del término de siete días contados a partir de la notificación de la resolución sancionadora.</w:t>
      </w:r>
    </w:p>
    <w:p w:rsidR="00000000" w:rsidRPr="0025222A" w:rsidRDefault="0025222A" w:rsidP="0025222A"/>
    <w:p w:rsidR="00000000" w:rsidRPr="0025222A" w:rsidRDefault="0025222A" w:rsidP="0025222A">
      <w:r w:rsidRPr="0025222A">
        <w:t>Art. 211.- Competencia del Consejo Nacional de Valores.- Si se imputare una infracción administrativa al Superintend</w:t>
      </w:r>
      <w:r w:rsidRPr="0025222A">
        <w:t>ente de Compañías o a alguno de los miembros del C.N.V., el asunto será conocido y resuelto por el propio C.N.V., que deberá sesionar sin la presencia del miembro al que se le imputare la infracción.</w:t>
      </w:r>
    </w:p>
    <w:p w:rsidR="00000000" w:rsidRPr="0025222A" w:rsidRDefault="0025222A" w:rsidP="0025222A"/>
    <w:p w:rsidR="00000000" w:rsidRPr="0025222A" w:rsidRDefault="0025222A" w:rsidP="0025222A">
      <w:r w:rsidRPr="0025222A">
        <w:t>El C.N.V. podrá solicitar la ampliación de los inform</w:t>
      </w:r>
      <w:r w:rsidRPr="0025222A">
        <w:t>es y documentos presentados o pedir que se amplíen las investigaciones.</w:t>
      </w:r>
    </w:p>
    <w:p w:rsidR="00000000" w:rsidRPr="0025222A" w:rsidRDefault="0025222A" w:rsidP="0025222A"/>
    <w:p w:rsidR="00000000" w:rsidRPr="0025222A" w:rsidRDefault="0025222A" w:rsidP="0025222A">
      <w:r w:rsidRPr="0025222A">
        <w:t>Art. 212.- Presunción de delitos.- Si al momento de investigar y aplicar las sanciones administrativas, la Superintendencia de Compañías o el C.N.V., encontraren indicios de haberse</w:t>
      </w:r>
      <w:r w:rsidRPr="0025222A">
        <w:t xml:space="preserve"> cometido uno o más de los delitos contra el mercado de valores, u otros tipificados en el Código Penal o en otras leyes penales, pondrá de inmediato el hecho en conocimiento del Ministerio Público.</w:t>
      </w:r>
    </w:p>
    <w:p w:rsidR="00000000" w:rsidRPr="0025222A" w:rsidRDefault="0025222A" w:rsidP="0025222A"/>
    <w:p w:rsidR="00000000" w:rsidRPr="0025222A" w:rsidRDefault="0025222A" w:rsidP="0025222A">
      <w:r w:rsidRPr="0025222A">
        <w:t>Art. 213.- Defraudaciones.- Serán sancionados con pris</w:t>
      </w:r>
      <w:r w:rsidRPr="0025222A">
        <w:t>ión de uno a cinco años y multa de doscientos sesenta y dos 89/100 (262,89) a dos mil seiscientos veintiocho 90/100 (2.628,90) dólares de los Estados Unidos de América: </w:t>
      </w:r>
    </w:p>
    <w:p w:rsidR="00000000" w:rsidRPr="0025222A" w:rsidRDefault="0025222A" w:rsidP="0025222A"/>
    <w:p w:rsidR="00000000" w:rsidRPr="0025222A" w:rsidRDefault="0025222A" w:rsidP="0025222A">
      <w:r w:rsidRPr="0025222A">
        <w:t>1. Los que sin estar legalmente autorizados realicen operaciones propias de las ins</w:t>
      </w:r>
      <w:r w:rsidRPr="0025222A">
        <w:t>tituciones del sistema financiero o del mercado de valores; </w:t>
      </w:r>
    </w:p>
    <w:p w:rsidR="00000000" w:rsidRPr="0025222A" w:rsidRDefault="0025222A" w:rsidP="0025222A"/>
    <w:p w:rsidR="00000000" w:rsidRPr="0025222A" w:rsidRDefault="0025222A" w:rsidP="0025222A">
      <w:r w:rsidRPr="0025222A">
        <w:t>2. Los que sin estar legalmente autorizados a intervenir en el mercado de valores, utilizaren en forma pública las expresiones exclusivas determinadas en esta Ley; </w:t>
      </w:r>
    </w:p>
    <w:p w:rsidR="00000000" w:rsidRPr="0025222A" w:rsidRDefault="0025222A" w:rsidP="0025222A"/>
    <w:p w:rsidR="00000000" w:rsidRPr="0025222A" w:rsidRDefault="0025222A" w:rsidP="0025222A">
      <w:r w:rsidRPr="0025222A">
        <w:lastRenderedPageBreak/>
        <w:t>3. Los administradores y</w:t>
      </w:r>
      <w:r w:rsidRPr="0025222A">
        <w:t xml:space="preserve"> demás personas que hubieren actuado a nombre de empresas que en estado de quiebra emitan o negocien valores de oferta pública; </w:t>
      </w:r>
    </w:p>
    <w:p w:rsidR="00000000" w:rsidRPr="0025222A" w:rsidRDefault="0025222A" w:rsidP="0025222A"/>
    <w:p w:rsidR="00000000" w:rsidRPr="0025222A" w:rsidRDefault="0025222A" w:rsidP="0025222A">
      <w:r w:rsidRPr="0025222A">
        <w:t>4. Los que, estando obligados, no impidieren que empresas en estado de quiebra emitan o negocien valores de oferta pública; </w:t>
      </w:r>
    </w:p>
    <w:p w:rsidR="00000000" w:rsidRPr="0025222A" w:rsidRDefault="0025222A" w:rsidP="0025222A"/>
    <w:p w:rsidR="00000000" w:rsidRPr="0025222A" w:rsidRDefault="0025222A" w:rsidP="0025222A">
      <w:r w:rsidRPr="0025222A">
        <w:t>5. Los que efectuaren operaciones bursátiles ficticias o que tengan por objeto fijar fraudulentamente precios o cotizaciones de valores; </w:t>
      </w:r>
    </w:p>
    <w:p w:rsidR="00000000" w:rsidRPr="0025222A" w:rsidRDefault="0025222A" w:rsidP="0025222A"/>
    <w:p w:rsidR="00000000" w:rsidRPr="0025222A" w:rsidRDefault="0025222A" w:rsidP="0025222A">
      <w:r w:rsidRPr="0025222A">
        <w:t>6. Los que hubieren celebrado fraudulentamente contratos de fideicomiso mercantil en perjuicio de terceros; </w:t>
      </w:r>
    </w:p>
    <w:p w:rsidR="00000000" w:rsidRPr="0025222A" w:rsidRDefault="0025222A" w:rsidP="0025222A"/>
    <w:p w:rsidR="00000000" w:rsidRPr="0025222A" w:rsidRDefault="0025222A" w:rsidP="0025222A">
      <w:r w:rsidRPr="0025222A">
        <w:t>7. Los que hicieren un uso indebido de valores o dineros entregados por terceros para ser negociados o invertidos en el mercado de valores; y, </w:t>
      </w:r>
    </w:p>
    <w:p w:rsidR="00000000" w:rsidRPr="0025222A" w:rsidRDefault="0025222A" w:rsidP="0025222A"/>
    <w:p w:rsidR="00000000" w:rsidRPr="0025222A" w:rsidRDefault="0025222A" w:rsidP="0025222A">
      <w:r w:rsidRPr="0025222A">
        <w:t>8. Los tenedores de títulos de renta variable que fraccionen o subdividan paquetes accionarios bajo cualquie</w:t>
      </w:r>
      <w:r w:rsidRPr="0025222A">
        <w:t xml:space="preserve">r modalidad contractual a fin de eludir el cumplimiento de las obligaciones de esta Ley, salvo que exista autorización previa y expresa del </w:t>
      </w:r>
      <w:proofErr w:type="gramStart"/>
      <w:r w:rsidRPr="0025222A">
        <w:t>C.N.V..</w:t>
      </w:r>
      <w:proofErr w:type="gramEnd"/>
    </w:p>
    <w:p w:rsidR="00000000" w:rsidRPr="0025222A" w:rsidRDefault="0025222A" w:rsidP="0025222A"/>
    <w:p w:rsidR="00000000" w:rsidRPr="0025222A" w:rsidRDefault="0025222A" w:rsidP="0025222A">
      <w:r w:rsidRPr="0025222A">
        <w:t>Art. 214.- Falsedad de la información.- Serán sancionados con reclusión menor de tres a seis años y multa</w:t>
      </w:r>
      <w:r w:rsidRPr="0025222A">
        <w:t xml:space="preserve"> de quinientos veinticinco 78/100 (525,78) a cinco mil doscientos cincuenta y siete 80/100 (5.257,80) dólares de los Estados Unidos de América: </w:t>
      </w:r>
    </w:p>
    <w:p w:rsidR="00000000" w:rsidRPr="0025222A" w:rsidRDefault="0025222A" w:rsidP="0025222A">
      <w:r w:rsidRPr="0025222A">
        <w:t>1. Los representantes legales, administradores o funcionarios de las entidades del mercado de valores que dier</w:t>
      </w:r>
      <w:r w:rsidRPr="0025222A">
        <w:t>en a sabiendas informaciones falsas sobre las operaciones en que hubieren intervenido; </w:t>
      </w:r>
    </w:p>
    <w:p w:rsidR="00000000" w:rsidRPr="0025222A" w:rsidRDefault="0025222A" w:rsidP="0025222A"/>
    <w:p w:rsidR="00000000" w:rsidRPr="0025222A" w:rsidRDefault="0025222A" w:rsidP="0025222A">
      <w:r w:rsidRPr="0025222A">
        <w:t>2. Los que hubieren procedido fraudulentamente a proporcionar información falsa en las negociaciones objeto de una oferta pública de valores; </w:t>
      </w:r>
    </w:p>
    <w:p w:rsidR="00000000" w:rsidRPr="0025222A" w:rsidRDefault="0025222A" w:rsidP="0025222A"/>
    <w:p w:rsidR="00000000" w:rsidRPr="0025222A" w:rsidRDefault="0025222A" w:rsidP="0025222A">
      <w:r w:rsidRPr="0025222A">
        <w:t>3. Los directores o</w:t>
      </w:r>
      <w:r w:rsidRPr="0025222A">
        <w:t xml:space="preserve"> administradores de un emisor que hubieren maliciosamente decidido con su voto dar el carácter de reservado a hechos relevantes que, por perjudicar el interés del mercado, debieron ser conocidos por el público; y, </w:t>
      </w:r>
    </w:p>
    <w:p w:rsidR="00000000" w:rsidRPr="0025222A" w:rsidRDefault="0025222A" w:rsidP="0025222A"/>
    <w:p w:rsidR="00000000" w:rsidRPr="0025222A" w:rsidRDefault="0025222A" w:rsidP="0025222A">
      <w:r w:rsidRPr="0025222A">
        <w:t>4. Los que violaren el sigilo bursátil</w:t>
      </w:r>
      <w:r w:rsidRPr="0025222A">
        <w:t xml:space="preserve"> para beneficiarse a sí mismos o beneficiar o perjudicar a terceros.</w:t>
      </w:r>
    </w:p>
    <w:p w:rsidR="00000000" w:rsidRPr="0025222A" w:rsidRDefault="0025222A" w:rsidP="0025222A"/>
    <w:p w:rsidR="00000000" w:rsidRPr="0025222A" w:rsidRDefault="0025222A" w:rsidP="0025222A">
      <w:r w:rsidRPr="0025222A">
        <w:t xml:space="preserve">Art. 215.- Falsedades documentales.- Serán sancionados con reclusión menor de seis a nueve años y multa de dos mil seiscientos veintiocho 90/100 (2.628,90) a veintiséis mil doscientos </w:t>
      </w:r>
      <w:r w:rsidRPr="0025222A">
        <w:t>ochenta y nueve (26.289) dólares de los Estados Unidos de América: </w:t>
      </w:r>
    </w:p>
    <w:p w:rsidR="00000000" w:rsidRPr="0025222A" w:rsidRDefault="0025222A" w:rsidP="0025222A"/>
    <w:p w:rsidR="00000000" w:rsidRPr="0025222A" w:rsidRDefault="0025222A" w:rsidP="0025222A">
      <w:r w:rsidRPr="0025222A">
        <w:t>1. Los que hubieren otorgado u obtenido una inscripción en el Registro del Mercado de Valores mediante informaciones o antecedentes falsos maliciosamente suministrados. Si este delito f</w:t>
      </w:r>
      <w:r w:rsidRPr="0025222A">
        <w:t xml:space="preserve">uere cometido por funcionarios públicos, en el ejercicio de sus funciones, la pena será de nueve a doce años de reclusión menor extraordinaria y la multa de tres mil novecientos cuarenta y tres 35/100 (3.943,35) a treinta y nueve mil cuatrocientos treinta </w:t>
      </w:r>
      <w:r w:rsidRPr="0025222A">
        <w:t>y tres 50/100 (39.433,50) dólares de los Estados Unidos de América; </w:t>
      </w:r>
    </w:p>
    <w:p w:rsidR="00000000" w:rsidRPr="0025222A" w:rsidRDefault="0025222A" w:rsidP="0025222A"/>
    <w:p w:rsidR="00000000" w:rsidRPr="0025222A" w:rsidRDefault="0025222A" w:rsidP="0025222A">
      <w:r w:rsidRPr="0025222A">
        <w:t>2. Los representantes o funcionarios de los depósitos centralizados de compensación y liquidación de valores que fraudulentamente omitieren o falsearen inscripciones; </w:t>
      </w:r>
    </w:p>
    <w:p w:rsidR="00000000" w:rsidRPr="0025222A" w:rsidRDefault="0025222A" w:rsidP="0025222A"/>
    <w:p w:rsidR="00000000" w:rsidRPr="0025222A" w:rsidRDefault="0025222A" w:rsidP="0025222A">
      <w:r w:rsidRPr="0025222A">
        <w:t>3. Los operad</w:t>
      </w:r>
      <w:r w:rsidRPr="0025222A">
        <w:t>ores que alteraren la identidad o capacidad legal de las personas que hubieren contratado por su intermedio, o que atentaren contra la autenticidad e integridad de los valores que negocien; </w:t>
      </w:r>
    </w:p>
    <w:p w:rsidR="00000000" w:rsidRPr="0025222A" w:rsidRDefault="0025222A" w:rsidP="0025222A"/>
    <w:p w:rsidR="00000000" w:rsidRPr="0025222A" w:rsidRDefault="0025222A" w:rsidP="0025222A">
      <w:r w:rsidRPr="0025222A">
        <w:t>4. Los que efectuaren fraudulentamente calificaciones de riesg</w:t>
      </w:r>
      <w:r w:rsidRPr="0025222A">
        <w:t>o sin ajustarse a la situación real del emisor; </w:t>
      </w:r>
    </w:p>
    <w:p w:rsidR="00000000" w:rsidRPr="0025222A" w:rsidRDefault="0025222A" w:rsidP="0025222A"/>
    <w:p w:rsidR="00000000" w:rsidRPr="0025222A" w:rsidRDefault="0025222A" w:rsidP="0025222A">
      <w:r w:rsidRPr="0025222A">
        <w:lastRenderedPageBreak/>
        <w:t>5. Los que, cumpliendo funciones de auditoría externa, ocultaren fraudes u otras irregularidades graves detectadas en el proceso de auditoría; y, </w:t>
      </w:r>
    </w:p>
    <w:p w:rsidR="00000000" w:rsidRPr="0025222A" w:rsidRDefault="0025222A" w:rsidP="0025222A"/>
    <w:p w:rsidR="00000000" w:rsidRPr="0025222A" w:rsidRDefault="0025222A" w:rsidP="0025222A">
      <w:r w:rsidRPr="0025222A">
        <w:t>6. Quienes maliciosamente efectuaren avalúos de bienes</w:t>
      </w:r>
      <w:r w:rsidRPr="0025222A">
        <w:t xml:space="preserve"> raíces y bienes muebles que no se sujeten a la realidad.</w:t>
      </w:r>
    </w:p>
    <w:p w:rsidR="00000000" w:rsidRPr="0025222A" w:rsidRDefault="0025222A" w:rsidP="0025222A"/>
    <w:p w:rsidR="00000000" w:rsidRPr="0025222A" w:rsidRDefault="0025222A" w:rsidP="0025222A">
      <w:r w:rsidRPr="0025222A">
        <w:t>Art. 216.- Presunción de quiebra fraudulenta.- Para los efectos previstos en el Código Penal, se presumirá fraudulenta la quiebra de cualquier compañía intermediaria en el mercado de valores, que</w:t>
      </w:r>
      <w:r w:rsidRPr="0025222A">
        <w:t xml:space="preserve"> se produzca como consecuencia de las pérdidas sufridas en operaciones ejecutadas por cuenta propia siempre que tales pérdidas le impidan cumplir las que ejecutare por cuenta de sus comitentes.</w:t>
      </w:r>
    </w:p>
    <w:p w:rsidR="00000000" w:rsidRPr="0025222A" w:rsidRDefault="0025222A" w:rsidP="0025222A"/>
    <w:p w:rsidR="00000000" w:rsidRPr="0025222A" w:rsidRDefault="0025222A" w:rsidP="0025222A">
      <w:r w:rsidRPr="0025222A">
        <w:t xml:space="preserve">Art. 217.- Normas supletorias.- Las infracciones señaladas </w:t>
      </w:r>
      <w:r w:rsidRPr="0025222A">
        <w:t>en los artículos precedentes no excluyen otros supuestos que sobre la materia están contempladas en el Código Penal y demás leyes penales.</w:t>
      </w:r>
    </w:p>
    <w:p w:rsidR="00000000" w:rsidRPr="0025222A" w:rsidRDefault="0025222A" w:rsidP="0025222A">
      <w:r w:rsidRPr="0025222A">
        <w:t>Art. 218.- Destino de las multas.- Las multas que se impongan por las infracciones que se sancionan en este Título s</w:t>
      </w:r>
      <w:r w:rsidRPr="0025222A">
        <w:t xml:space="preserve">erán recaudadas por la Superintendencia de Compañías y formarán un fondo administrado por la propia Superintendencia y destinado a la promoción del mercado de valores y a la capacitación técnica y profesional de los funcionarios, empleados y operadores de </w:t>
      </w:r>
      <w:r w:rsidRPr="0025222A">
        <w:t>las entidades reguladas por esta Ley. El C.N.V., reglamentará la administración de este fondo.</w:t>
      </w:r>
    </w:p>
    <w:p w:rsidR="00000000" w:rsidRPr="0025222A" w:rsidRDefault="0025222A" w:rsidP="0025222A"/>
    <w:p w:rsidR="00000000" w:rsidRPr="0025222A" w:rsidRDefault="0025222A" w:rsidP="0025222A">
      <w:r w:rsidRPr="0025222A">
        <w:t>TITULO XXIII</w:t>
      </w:r>
    </w:p>
    <w:p w:rsidR="00000000" w:rsidRPr="0025222A" w:rsidRDefault="0025222A" w:rsidP="0025222A"/>
    <w:p w:rsidR="00000000" w:rsidRPr="0025222A" w:rsidRDefault="0025222A" w:rsidP="0025222A">
      <w:r w:rsidRPr="0025222A">
        <w:t>TRIBUTACION</w:t>
      </w:r>
    </w:p>
    <w:p w:rsidR="00000000" w:rsidRPr="0025222A" w:rsidRDefault="0025222A" w:rsidP="0025222A"/>
    <w:p w:rsidR="00000000" w:rsidRPr="0025222A" w:rsidRDefault="0025222A" w:rsidP="0025222A">
      <w:r w:rsidRPr="0025222A">
        <w:t>Art. 219.- Tributación.- De acuerdo con el artículo 98 de la Ley de Régimen Tributario Interno, los fondos de inversión se cons</w:t>
      </w:r>
      <w:r w:rsidRPr="0025222A">
        <w:t>iderarán sociedades para efectos impositivos.</w:t>
      </w:r>
    </w:p>
    <w:p w:rsidR="00000000" w:rsidRPr="0025222A" w:rsidRDefault="0025222A" w:rsidP="0025222A"/>
    <w:p w:rsidR="00000000" w:rsidRPr="0025222A" w:rsidRDefault="0025222A" w:rsidP="0025222A">
      <w:r w:rsidRPr="0025222A">
        <w:t>Las ganancias o utilidades, sean cuales fueren las fuentes de que provengan, que distribuyan los fondos de inversión a sus respectivos partícipes, estarán exoneradas del pago del impuesto a la renta.</w:t>
      </w:r>
    </w:p>
    <w:p w:rsidR="00000000" w:rsidRPr="0025222A" w:rsidRDefault="0025222A" w:rsidP="0025222A"/>
    <w:p w:rsidR="00000000" w:rsidRPr="0025222A" w:rsidRDefault="0025222A" w:rsidP="0025222A">
      <w:r w:rsidRPr="0025222A">
        <w:t>Art.</w:t>
      </w:r>
      <w:r w:rsidRPr="0025222A">
        <w:t xml:space="preserve"> 220.- De la exoneración del impuesto de registro.- Las inscripciones que deban hacerse por los actos contemplados en esta Ley incluyendo la constitución de garantías, están exentas del impuesto de registro y sus adicionales.</w:t>
      </w:r>
    </w:p>
    <w:p w:rsidR="00000000" w:rsidRPr="0025222A" w:rsidRDefault="0025222A" w:rsidP="0025222A"/>
    <w:p w:rsidR="00000000" w:rsidRPr="0025222A" w:rsidRDefault="0025222A" w:rsidP="0025222A">
      <w:r w:rsidRPr="0025222A">
        <w:t>Art. 221.- De las planillas</w:t>
      </w:r>
      <w:r w:rsidRPr="0025222A">
        <w:t xml:space="preserve"> por inscripción en el Registro Mercantil y de la Propiedad.- Los derechos y todo tipo de gastos o cobros que hagan los registradores mercantiles o de la propiedad, por la inscripción de los actos que contengan constitución de compañías, fideicomisos merca</w:t>
      </w:r>
      <w:r w:rsidRPr="0025222A">
        <w:t xml:space="preserve">ntiles, fondos de inversión, aumentos de capital y constitución de garantías y transferencias de bienes a patrimonios independientes o autónomos, contemplados en esta Ley, sumados todos aquellos, en ningún caso serán superiores al cero, veinte y cinco por </w:t>
      </w:r>
      <w:r w:rsidRPr="0025222A">
        <w:t>mil de la cuantía del acto o contrato ni superiores a setecientos ochenta y ocho 67/100 (788,67) dólares de los Estados Unidos de América.</w:t>
      </w:r>
    </w:p>
    <w:p w:rsidR="00000000" w:rsidRPr="0025222A" w:rsidRDefault="0025222A" w:rsidP="0025222A"/>
    <w:p w:rsidR="00000000" w:rsidRPr="0025222A" w:rsidRDefault="0025222A" w:rsidP="0025222A">
      <w:r w:rsidRPr="0025222A">
        <w:t>Cuando los indicados funcionarios se negaren sin causa legal o retardaren el otorgamiento o la inscripción de dich</w:t>
      </w:r>
      <w:r w:rsidRPr="0025222A">
        <w:t>os documentos o pretendieren recaudar valores mayores a los fijados, serán sancionados con la destitución del cargo por el órgano competente, a pedido del Superintendente de Compañías.</w:t>
      </w:r>
    </w:p>
    <w:p w:rsidR="00000000" w:rsidRPr="0025222A" w:rsidRDefault="0025222A" w:rsidP="0025222A"/>
    <w:p w:rsidR="00000000" w:rsidRPr="0025222A" w:rsidRDefault="0025222A" w:rsidP="0025222A">
      <w:r w:rsidRPr="0025222A">
        <w:t>Art. 222.- De los derechos e inscripción de emisores de valores en e</w:t>
      </w:r>
      <w:r w:rsidRPr="0025222A">
        <w:t>l Registro del Mercado de Valores.- Las emisiones de valores efectuadas por los emisores inscritos en el Registro del Mercado de Valores, deberán inscribirse en el mencionado Registro a cargo de la Superintendencia de Compañías.</w:t>
      </w:r>
    </w:p>
    <w:p w:rsidR="00000000" w:rsidRPr="0025222A" w:rsidRDefault="0025222A" w:rsidP="0025222A"/>
    <w:p w:rsidR="00000000" w:rsidRPr="0025222A" w:rsidRDefault="0025222A" w:rsidP="0025222A">
      <w:r w:rsidRPr="0025222A">
        <w:lastRenderedPageBreak/>
        <w:t>Los derechos que por tal</w:t>
      </w:r>
      <w:r w:rsidRPr="0025222A">
        <w:t>es inscripciones se cobren en el Registro del Mercado de Valores, serán fijados mediante resolución de carácter general por el C.N.V., de conformidad con las atribuciones constantes en esta Ley.</w:t>
      </w:r>
    </w:p>
    <w:p w:rsidR="00000000" w:rsidRPr="0025222A" w:rsidRDefault="0025222A" w:rsidP="0025222A"/>
    <w:p w:rsidR="00000000" w:rsidRPr="0025222A" w:rsidRDefault="0025222A" w:rsidP="0025222A">
      <w:r w:rsidRPr="0025222A">
        <w:t>TITULO XXIV</w:t>
      </w:r>
    </w:p>
    <w:p w:rsidR="00000000" w:rsidRPr="0025222A" w:rsidRDefault="0025222A" w:rsidP="0025222A"/>
    <w:p w:rsidR="00000000" w:rsidRPr="0025222A" w:rsidRDefault="0025222A" w:rsidP="0025222A">
      <w:r w:rsidRPr="0025222A">
        <w:t>DISPOSICIONES GENERALES</w:t>
      </w:r>
    </w:p>
    <w:p w:rsidR="00000000" w:rsidRPr="0025222A" w:rsidRDefault="0025222A" w:rsidP="0025222A"/>
    <w:p w:rsidR="00000000" w:rsidRPr="0025222A" w:rsidRDefault="0025222A" w:rsidP="0025222A">
      <w:r w:rsidRPr="0025222A">
        <w:t>Art. 223.- De la</w:t>
      </w:r>
      <w:r w:rsidRPr="0025222A">
        <w:t>s denominaciones y expresiones exclusivas.- Solamente las personas naturales o jurídicas autorizadas según esta Ley, podrán utilizar las denominaciones: "casa de valores"; "operador de valores"; "bolsa de valores"; "administradoras de fondos y fideicomisos</w:t>
      </w:r>
      <w:r w:rsidRPr="0025222A">
        <w:t>"; y, "calificadora de riesgo", y las expresiones: "fondos administrados"; "fondos colectivos"; "fondos internacionales"; "fiducia"; "fideicomiso mercantil"; "titularización"; y, las demás específicas utilizadas en la presente Ley y sus normas complementar</w:t>
      </w:r>
      <w:r w:rsidRPr="0025222A">
        <w:t>ias.</w:t>
      </w:r>
    </w:p>
    <w:p w:rsidR="00000000" w:rsidRPr="0025222A" w:rsidRDefault="0025222A" w:rsidP="0025222A"/>
    <w:p w:rsidR="00000000" w:rsidRPr="0025222A" w:rsidRDefault="0025222A" w:rsidP="0025222A">
      <w:r w:rsidRPr="0025222A">
        <w:t>No podrán usarse expresiones que, por una semejanza fonética o semántica induzcan a confusión con las anteriores. La Superintendencia de Compañías calificará la semejanza.</w:t>
      </w:r>
    </w:p>
    <w:p w:rsidR="00000000" w:rsidRPr="0025222A" w:rsidRDefault="0025222A" w:rsidP="0025222A"/>
    <w:p w:rsidR="00000000" w:rsidRPr="0025222A" w:rsidRDefault="0025222A" w:rsidP="0025222A">
      <w:r w:rsidRPr="0025222A">
        <w:t>Art. 224.- De los reglamentos de operación.- Las casas de valores, las bo</w:t>
      </w:r>
      <w:r w:rsidRPr="0025222A">
        <w:t>lsas de valores, las administradoras de fondos y fideicomisos, los depósitos centralizados de valores y las calificadoras de riesgo deben contar con un Reglamento de Operaciones de acuerdo a las normas de carácter general que para el efecto expida el C.N.V</w:t>
      </w:r>
      <w:r w:rsidRPr="0025222A">
        <w:t>..</w:t>
      </w:r>
    </w:p>
    <w:p w:rsidR="00000000" w:rsidRPr="0025222A" w:rsidRDefault="0025222A" w:rsidP="0025222A"/>
    <w:p w:rsidR="00000000" w:rsidRPr="0025222A" w:rsidRDefault="0025222A" w:rsidP="0025222A">
      <w:r w:rsidRPr="0025222A">
        <w:t>Art. 225.- De las comisiones.- Las comisiones, honorarios o tarifas que cobren las instituciones reguladas por esta Ley a sus clientes o comitentes serán estipuladas libremente por los contratantes, sin que se pueda invocar tarifas o aranceles determ</w:t>
      </w:r>
      <w:r w:rsidRPr="0025222A">
        <w:t>inados por asociaciones, entidades gremiales u otras personas. La Superintendencia de Compañías y las bolsas de valores, investigarán y sancionarán prácticas monopólicas u oligopólicas, en la fijación de dichas comisiones, honorarios o tarifas.</w:t>
      </w:r>
    </w:p>
    <w:p w:rsidR="00000000" w:rsidRPr="0025222A" w:rsidRDefault="0025222A" w:rsidP="0025222A"/>
    <w:p w:rsidR="00000000" w:rsidRPr="0025222A" w:rsidRDefault="0025222A" w:rsidP="0025222A">
      <w:r w:rsidRPr="0025222A">
        <w:t>Art. 226</w:t>
      </w:r>
      <w:r w:rsidRPr="0025222A">
        <w:t>.- Del sigilo bursátil.- Prohíbese a los intermediarios del mercado de valores y a los depósitos centralizados de compensación y liquidación de valores divulgar los nombres de sus comitentes, salvo en el caso de una auditoría, inspección o fiscalización de</w:t>
      </w:r>
      <w:r w:rsidRPr="0025222A">
        <w:t xml:space="preserve"> sus operaciones por parte de las Superintendencias de Compañías o de Bancos y Seguros o de la respectiva bolsa, o en virtud de una providencia judicial expedida dentro del juicio, o por autorización expresa del comitente.</w:t>
      </w:r>
    </w:p>
    <w:p w:rsidR="00000000" w:rsidRPr="0025222A" w:rsidRDefault="0025222A" w:rsidP="0025222A"/>
    <w:p w:rsidR="00000000" w:rsidRPr="0025222A" w:rsidRDefault="0025222A" w:rsidP="0025222A">
      <w:r w:rsidRPr="0025222A">
        <w:t>Los miembros del C.N.V., los f</w:t>
      </w:r>
      <w:r w:rsidRPr="0025222A">
        <w:t>uncionarios y empleados de los depósitos centralizados de compensación y liquidación de valores, de las Superintendencias de Compañías o de Bancos y Seguros, u otras personas que en ejercicio de sus funciones u obligaciones de vigilancia, fiscalización y c</w:t>
      </w:r>
      <w:r w:rsidRPr="0025222A">
        <w:t>ontrol tuvieren acceso a información privilegiada, reservada o que no sea de dominio público, no podrán divulgar la misma, ni aprovechar la información para fines personales o a fin de causar variaciones en los precios de los valores o perjuicio a las enti</w:t>
      </w:r>
      <w:r w:rsidRPr="0025222A">
        <w:t>dades del sector público o del sector privado.</w:t>
      </w:r>
    </w:p>
    <w:p w:rsidR="00000000" w:rsidRPr="0025222A" w:rsidRDefault="0025222A" w:rsidP="0025222A"/>
    <w:p w:rsidR="00000000" w:rsidRPr="0025222A" w:rsidRDefault="0025222A" w:rsidP="0025222A">
      <w:r w:rsidRPr="0025222A">
        <w:t>Art. 227.- De la publicidad.- La publicidad, propaganda o difusión que por cualquier medio hagan los emisores, intermediarios de valores, bolsas de valores y otras instituciones reguladas por esta Ley, no p</w:t>
      </w:r>
      <w:r w:rsidRPr="0025222A">
        <w:t>odrán contener declaraciones, alusiones o representaciones que puedan inducir a error, equívocos, o confusión al público sobre los valores de oferta pública o sus emisores.</w:t>
      </w:r>
    </w:p>
    <w:p w:rsidR="00000000" w:rsidRPr="0025222A" w:rsidRDefault="0025222A" w:rsidP="0025222A"/>
    <w:p w:rsidR="00000000" w:rsidRPr="0025222A" w:rsidRDefault="0025222A" w:rsidP="0025222A">
      <w:r w:rsidRPr="0025222A">
        <w:t xml:space="preserve">Art. 228.- De los valores absolutos.- Todos los valores absolutos expresados en </w:t>
      </w:r>
      <w:r w:rsidRPr="0025222A">
        <w:t xml:space="preserve">esta Ley y sus normas complementarias se ajustarán anual y acumulativamente por el índice de precios al consumidor elaborado por el Instituto Nacional de Estadística y Censos (INEC) por el año inmediato anterior y, tendrán vigencia por un año calendario a </w:t>
      </w:r>
      <w:r w:rsidRPr="0025222A">
        <w:t>partir del 1 de enero.</w:t>
      </w:r>
    </w:p>
    <w:p w:rsidR="00000000" w:rsidRPr="0025222A" w:rsidRDefault="0025222A" w:rsidP="0025222A"/>
    <w:p w:rsidR="00000000" w:rsidRPr="0025222A" w:rsidRDefault="0025222A" w:rsidP="0025222A">
      <w:r w:rsidRPr="0025222A">
        <w:lastRenderedPageBreak/>
        <w:t>Art. 229.- De las inversiones obligatorias de las compañías de seguros.- Con excepción de las inversiones obligatorias en valores emitidos por entidades y organismos del sector público, las inversiones que realicen las compañías d</w:t>
      </w:r>
      <w:r w:rsidRPr="0025222A">
        <w:t>e seguros en instrumentos inscritos en el Registro del Mercado de Valores y en al menos una de las bolsas de valores del país, deberán ser efectuadas en éstas.</w:t>
      </w:r>
    </w:p>
    <w:p w:rsidR="00000000" w:rsidRPr="0025222A" w:rsidRDefault="0025222A" w:rsidP="0025222A"/>
    <w:p w:rsidR="00000000" w:rsidRPr="0025222A" w:rsidRDefault="0025222A" w:rsidP="0025222A">
      <w:r w:rsidRPr="0025222A">
        <w:t>Art. 230.- Del recurso administrativo.- De las resoluciones sancionadoras de la Superintenden</w:t>
      </w:r>
      <w:r w:rsidRPr="0025222A">
        <w:t xml:space="preserve">cia de Compañías, bolsas de valores y otras asociaciones de autorregulación, así como la negativa de inscribir valores en un mecanismo centralizado de negociación o por falta de pronunciamiento sobre solicitudes presentadas a las asociaciones o mecanismos </w:t>
      </w:r>
      <w:r w:rsidRPr="0025222A">
        <w:t>antes mencionados, podrá recurrirse ante el C.N.V., en el término de siete días contados desde la fecha de entrega de la respectiva resolución.</w:t>
      </w:r>
    </w:p>
    <w:p w:rsidR="00000000" w:rsidRPr="0025222A" w:rsidRDefault="0025222A" w:rsidP="0025222A"/>
    <w:p w:rsidR="00000000" w:rsidRPr="0025222A" w:rsidRDefault="0025222A" w:rsidP="0025222A">
      <w:r w:rsidRPr="0025222A">
        <w:t>La resolución del C.N.V., causará ejecutoria en el ámbito administrativo y podrá ser impugnada ante eltribuna</w:t>
      </w:r>
      <w:r w:rsidRPr="0025222A">
        <w:t>l distrital de lo contencioso administrativo, de conformidad con la ley.</w:t>
      </w:r>
    </w:p>
    <w:p w:rsidR="00000000" w:rsidRPr="0025222A" w:rsidRDefault="0025222A" w:rsidP="0025222A"/>
    <w:p w:rsidR="00000000" w:rsidRPr="0025222A" w:rsidRDefault="0025222A" w:rsidP="0025222A">
      <w:r w:rsidRPr="0025222A">
        <w:t>Art. 231.- De las normas de prudencia.- Las bolsas de valores, las casas de valores, las administradoras de fondos de inversión y fideicomisos, los fondos de inversión, los depósit</w:t>
      </w:r>
      <w:r w:rsidRPr="0025222A">
        <w:t>os centralizados de compensación y liquidación de valores, las calificadoras de riesgo, así como las sociedades de auditoría externa que participen en el mercado y se encuentren registradas en el Registro del Mercado de Valores, deberán observar los paráme</w:t>
      </w:r>
      <w:r w:rsidRPr="0025222A">
        <w:t>tros, índices, relaciones, normas de prudencia y control que determine el C.N.V..</w:t>
      </w:r>
    </w:p>
    <w:p w:rsidR="00000000" w:rsidRPr="0025222A" w:rsidRDefault="0025222A" w:rsidP="0025222A"/>
    <w:p w:rsidR="00000000" w:rsidRPr="0025222A" w:rsidRDefault="0025222A" w:rsidP="0025222A">
      <w:r w:rsidRPr="0025222A">
        <w:t>Art. 232.- De las facilidades que deben prestar los entes regulados por esta Ley para el control y fiscalización.- Todas las entidades sujetas a la presente Ley, deberán p</w:t>
      </w:r>
      <w:r w:rsidRPr="0025222A">
        <w:t>restar las facilidades necesarias para que la Superintendencia de Compañías, pueda ejercer sus atribuciones de control y supervisión.</w:t>
      </w:r>
    </w:p>
    <w:p w:rsidR="00000000" w:rsidRPr="0025222A" w:rsidRDefault="0025222A" w:rsidP="0025222A"/>
    <w:p w:rsidR="00000000" w:rsidRPr="0025222A" w:rsidRDefault="0025222A" w:rsidP="0025222A">
      <w:r w:rsidRPr="0025222A">
        <w:t>Art. 233.- De las características de los valores.- Los valores a que se refiere el artículo 2 de esta Ley, tienen el ca</w:t>
      </w:r>
      <w:r w:rsidRPr="0025222A">
        <w:t>rácter de títulos valor, en consecuencia, incorporan un derecho literal y autónomo que se ejercita por su portador legitimado según la ley, constituyen títulos ejecutivos para los efectos previstos en el artículo 413 del Código de Procedimiento Civil. Se p</w:t>
      </w:r>
      <w:r w:rsidRPr="0025222A">
        <w:t>resume, salvo prueba en contrario, su autenticidad así como la licitud de su causa y la provisión de fondos.</w:t>
      </w:r>
    </w:p>
    <w:p w:rsidR="00000000" w:rsidRPr="0025222A" w:rsidRDefault="0025222A" w:rsidP="0025222A"/>
    <w:p w:rsidR="00000000" w:rsidRPr="0025222A" w:rsidRDefault="0025222A" w:rsidP="0025222A">
      <w:r w:rsidRPr="0025222A">
        <w:t>Los valores pueden emitirse nominativos, a la orden o al portador, si son nominativos circularán por cesión cambiaria inscrita en el registro de</w:t>
      </w:r>
      <w:r w:rsidRPr="0025222A">
        <w:t>l emisor; si son a la orden por endoso; si son al portador, por la simple entrega.</w:t>
      </w:r>
    </w:p>
    <w:p w:rsidR="00000000" w:rsidRPr="0025222A" w:rsidRDefault="0025222A" w:rsidP="0025222A"/>
    <w:p w:rsidR="00000000" w:rsidRPr="0025222A" w:rsidRDefault="0025222A" w:rsidP="0025222A">
      <w:r w:rsidRPr="0025222A">
        <w:t>Art. 234.- De los gravámenes, limitaciones y transferencia.- La transmisión de los valores representados por anotaciones en cuenta tendrá lugar por transferencia contable</w:t>
      </w:r>
      <w:r w:rsidRPr="0025222A">
        <w:t>; la inscripción de la transmisión a favor del adquirente producirá los mismos efectos que la tradición de los títulos.</w:t>
      </w:r>
    </w:p>
    <w:p w:rsidR="00000000" w:rsidRPr="0025222A" w:rsidRDefault="0025222A" w:rsidP="0025222A"/>
    <w:p w:rsidR="00000000" w:rsidRPr="0025222A" w:rsidRDefault="0025222A" w:rsidP="0025222A">
      <w:r w:rsidRPr="0025222A">
        <w:t>La constitución de gravámenes reales y de limitaciones al dominio igualmente tendrá lugar mediante inscripción en la cuenta correspon</w:t>
      </w:r>
      <w:r w:rsidRPr="0025222A">
        <w:t>diente, y para efectos de la constitución de prenda comercial ordinaria esta inscripción equivale al desplazamiento posesorio del título. Además, si los valores, sea que consten de títulos o de anotaciones en cuenta, se hallan depositados en un depósito ce</w:t>
      </w:r>
      <w:r w:rsidRPr="0025222A">
        <w:t>ntralizado de valores, la transferencia se perfeccionará con la anotación en el registro del depósito en virtud de orden emitida mediante comunicación escrita o electrónica, dada por el portador legitimado de los mismos o por el representante autorizado de</w:t>
      </w:r>
      <w:r w:rsidRPr="0025222A">
        <w:t xml:space="preserve"> la casa de valores que lo representa, de conformidad con las normas de carácter general que dictará el </w:t>
      </w:r>
      <w:proofErr w:type="gramStart"/>
      <w:r w:rsidRPr="0025222A">
        <w:t>C.N.V..</w:t>
      </w:r>
      <w:proofErr w:type="gramEnd"/>
    </w:p>
    <w:p w:rsidR="00000000" w:rsidRPr="0025222A" w:rsidRDefault="0025222A" w:rsidP="0025222A"/>
    <w:p w:rsidR="00000000" w:rsidRPr="0025222A" w:rsidRDefault="0025222A" w:rsidP="0025222A">
      <w:r w:rsidRPr="0025222A">
        <w:t xml:space="preserve">Art. 235.- Arbitraje.- Cualquier controversia o reclamo que existiere entre los participantes en el mercado de valores, relacionados con los </w:t>
      </w:r>
      <w:r w:rsidRPr="0025222A">
        <w:t xml:space="preserve">derechos y obligaciones derivados de la presente </w:t>
      </w:r>
      <w:r w:rsidRPr="0025222A">
        <w:lastRenderedPageBreak/>
        <w:t>Ley, podrán ser sometidos a arbitraje de conformidad con la Ley de Arbitraje y Mediación y reglamentos aplicables.</w:t>
      </w:r>
    </w:p>
    <w:p w:rsidR="00000000" w:rsidRPr="0025222A" w:rsidRDefault="0025222A" w:rsidP="0025222A"/>
    <w:p w:rsidR="00000000" w:rsidRPr="0025222A" w:rsidRDefault="0025222A" w:rsidP="0025222A">
      <w:r w:rsidRPr="0025222A">
        <w:t>Art. 236.- Prevalencia y supletoriedad de la ley.- Por su carácter especial esta Ley prev</w:t>
      </w:r>
      <w:r w:rsidRPr="0025222A">
        <w:t>alecerá sobre cualquier disposición que se le oponga.</w:t>
      </w:r>
    </w:p>
    <w:p w:rsidR="00000000" w:rsidRPr="0025222A" w:rsidRDefault="0025222A" w:rsidP="0025222A"/>
    <w:p w:rsidR="00000000" w:rsidRPr="0025222A" w:rsidRDefault="0025222A" w:rsidP="0025222A">
      <w:r w:rsidRPr="0025222A">
        <w:t>En lo no previsto en esta Ley se estará a lo dispuesto en la Ley de Compañías, Ley General de Instituciones del Sistema Financiero, Código de Comercio, Código Civil, Ley Orgánica de Administración Fi</w:t>
      </w:r>
      <w:r w:rsidRPr="0025222A">
        <w:t>nanciera y Control, Ley Orgánica de Régimen Monetario y Banco del Estado y, las demás leyes que regulan las actividades de entes y partícipes del mercado de valores.</w:t>
      </w:r>
    </w:p>
    <w:p w:rsidR="00000000" w:rsidRPr="0025222A" w:rsidRDefault="0025222A" w:rsidP="0025222A"/>
    <w:p w:rsidR="00000000" w:rsidRPr="0025222A" w:rsidRDefault="0025222A" w:rsidP="0025222A">
      <w:r w:rsidRPr="0025222A">
        <w:t>TITULO XXV</w:t>
      </w:r>
    </w:p>
    <w:p w:rsidR="00000000" w:rsidRPr="0025222A" w:rsidRDefault="0025222A" w:rsidP="0025222A"/>
    <w:p w:rsidR="00000000" w:rsidRPr="0025222A" w:rsidRDefault="0025222A" w:rsidP="0025222A">
      <w:r w:rsidRPr="0025222A">
        <w:t>DISPOSICIONES TRANSITORIAS</w:t>
      </w:r>
    </w:p>
    <w:p w:rsidR="00000000" w:rsidRPr="0025222A" w:rsidRDefault="0025222A" w:rsidP="0025222A"/>
    <w:p w:rsidR="00000000" w:rsidRPr="0025222A" w:rsidRDefault="0025222A" w:rsidP="0025222A">
      <w:r w:rsidRPr="0025222A">
        <w:t>PRIMERA.- Se establece la obligatoriedad de</w:t>
      </w:r>
      <w:r w:rsidRPr="0025222A">
        <w:t xml:space="preserve"> que, los valores que se encuentren inscritos en el Registro del Mercado de Valores deban ser depositados en un depósito centralizado de compensación y liquidación de valores por un período no inferior a dos años a partir de su autorización de funcionamien</w:t>
      </w:r>
      <w:r w:rsidRPr="0025222A">
        <w:t>to.</w:t>
      </w:r>
    </w:p>
    <w:p w:rsidR="00000000" w:rsidRPr="0025222A" w:rsidRDefault="0025222A" w:rsidP="0025222A"/>
    <w:p w:rsidR="00000000" w:rsidRPr="0025222A" w:rsidRDefault="0025222A" w:rsidP="0025222A">
      <w:r w:rsidRPr="0025222A">
        <w:t>SEGUNDA.- Los ingresos obtenidos por auditoría externa que provengan de un mismo cliente o empresas vinculadas al que pertenezca éste, no podrán exceder al 20% de los ingresos anuales de la firma auditora, desde el segundo año de inscrita en el Regi</w:t>
      </w:r>
      <w:r w:rsidRPr="0025222A">
        <w:t>stro del Mercado de Valores.</w:t>
      </w:r>
    </w:p>
    <w:p w:rsidR="00000000" w:rsidRPr="0025222A" w:rsidRDefault="0025222A" w:rsidP="0025222A"/>
    <w:p w:rsidR="00000000" w:rsidRPr="0025222A" w:rsidRDefault="0025222A" w:rsidP="0025222A">
      <w:r w:rsidRPr="0025222A">
        <w:t xml:space="preserve">De igual manera los ingresos obtenidos por calificación de riesgo que provengan de un mismo cliente no podrán exceder al 25% de los ingresos anuales de la sociedad calificadora luego de que hayan transcurrido dos años de la </w:t>
      </w:r>
      <w:r w:rsidRPr="0025222A">
        <w:t>vigencia de la presente Ley.</w:t>
      </w:r>
    </w:p>
    <w:p w:rsidR="00000000" w:rsidRPr="0025222A" w:rsidRDefault="0025222A" w:rsidP="0025222A"/>
    <w:p w:rsidR="00000000" w:rsidRPr="0025222A" w:rsidRDefault="0025222A" w:rsidP="0025222A">
      <w:r w:rsidRPr="0025222A">
        <w:t>TITULO XXVI</w:t>
      </w:r>
    </w:p>
    <w:p w:rsidR="00000000" w:rsidRPr="0025222A" w:rsidRDefault="0025222A" w:rsidP="0025222A"/>
    <w:p w:rsidR="00000000" w:rsidRPr="0025222A" w:rsidRDefault="0025222A" w:rsidP="0025222A">
      <w:r w:rsidRPr="0025222A">
        <w:t>DISPOSICION FINAL</w:t>
      </w:r>
    </w:p>
    <w:p w:rsidR="00000000" w:rsidRPr="0025222A" w:rsidRDefault="0025222A" w:rsidP="0025222A"/>
    <w:p w:rsidR="00000000" w:rsidRPr="0025222A" w:rsidRDefault="0025222A" w:rsidP="0025222A">
      <w:r w:rsidRPr="0025222A">
        <w:t>En la codificación no se incluyen los artículos 237, 238 y 239 de la Ley vigente, cuyas disposiciones reforman y derogan varias leyes, al haber cumplido su finalidad. Las referidas derogat</w:t>
      </w:r>
      <w:r w:rsidRPr="0025222A">
        <w:t>orias y reformas, constan en el Registro Oficial No. 367, de 23 de julio de 1998.</w:t>
      </w:r>
    </w:p>
    <w:p w:rsidR="00000000" w:rsidRPr="0025222A" w:rsidRDefault="0025222A" w:rsidP="0025222A"/>
    <w:p w:rsidR="00000000" w:rsidRPr="0025222A" w:rsidRDefault="0025222A" w:rsidP="0025222A">
      <w:r w:rsidRPr="0025222A">
        <w:t>Las disposiciones de esta Ley, sus reformas y derogatorias, están en vigencia desde las fechas de las correspondientes publicaciones en el Registro Oficial.</w:t>
      </w:r>
    </w:p>
    <w:p w:rsidR="00000000" w:rsidRPr="0025222A" w:rsidRDefault="0025222A" w:rsidP="0025222A"/>
    <w:p w:rsidR="00000000" w:rsidRPr="0025222A" w:rsidRDefault="0025222A" w:rsidP="0025222A">
      <w:r w:rsidRPr="0025222A">
        <w:t>En adelante</w:t>
      </w:r>
      <w:r w:rsidRPr="0025222A">
        <w:t xml:space="preserve"> cítese la nueva numeración.</w:t>
      </w:r>
    </w:p>
    <w:p w:rsidR="00000000" w:rsidRPr="0025222A" w:rsidRDefault="0025222A" w:rsidP="0025222A"/>
    <w:p w:rsidR="00000000" w:rsidRPr="0025222A" w:rsidRDefault="0025222A" w:rsidP="0025222A">
      <w:r w:rsidRPr="0025222A">
        <w:t>Esta Codificación fue elaborada por la Comisión de Legislación y Codificación, de acuerdo con lo dispuesto en el número 2 del Art. 139 de la Constitución Política de la República.</w:t>
      </w:r>
    </w:p>
    <w:p w:rsidR="00000000" w:rsidRPr="0025222A" w:rsidRDefault="0025222A" w:rsidP="0025222A"/>
    <w:p w:rsidR="00000000" w:rsidRPr="0025222A" w:rsidRDefault="0025222A" w:rsidP="0025222A">
      <w:r w:rsidRPr="0025222A">
        <w:t>Cumplidos los presupuestos del Art. 160 d</w:t>
      </w:r>
      <w:r w:rsidRPr="0025222A">
        <w:t>e la Constitución Política de la República, publíquese en el Registro Oficial. </w:t>
      </w:r>
    </w:p>
    <w:p w:rsidR="00000000" w:rsidRPr="0025222A" w:rsidRDefault="0025222A" w:rsidP="0025222A"/>
    <w:p w:rsidR="00000000" w:rsidRPr="0025222A" w:rsidRDefault="0025222A" w:rsidP="0025222A">
      <w:r w:rsidRPr="0025222A">
        <w:t>Quito, 24 de enero de 2006.</w:t>
      </w:r>
    </w:p>
    <w:p w:rsidR="00000000" w:rsidRPr="0025222A" w:rsidRDefault="0025222A" w:rsidP="0025222A"/>
    <w:p w:rsidR="00000000" w:rsidRPr="0025222A" w:rsidRDefault="0025222A" w:rsidP="0025222A">
      <w:r w:rsidRPr="0025222A">
        <w:t>f.) Dr. Carlos Duque Carrera Presidente.</w:t>
      </w:r>
    </w:p>
    <w:p w:rsidR="00000000" w:rsidRPr="0025222A" w:rsidRDefault="0025222A" w:rsidP="0025222A"/>
    <w:p w:rsidR="00000000" w:rsidRPr="0025222A" w:rsidRDefault="0025222A" w:rsidP="0025222A">
      <w:r w:rsidRPr="0025222A">
        <w:t>f.) Dr. Jacinto Loaiza Mateus, Vocal.</w:t>
      </w:r>
    </w:p>
    <w:p w:rsidR="00000000" w:rsidRPr="0025222A" w:rsidRDefault="0025222A" w:rsidP="0025222A"/>
    <w:p w:rsidR="00000000" w:rsidRPr="0025222A" w:rsidRDefault="0025222A" w:rsidP="0025222A">
      <w:r w:rsidRPr="0025222A">
        <w:t>f.) Dr. Italo Ordóñez Vásquez, Vocal.</w:t>
      </w:r>
    </w:p>
    <w:p w:rsidR="00000000" w:rsidRPr="0025222A" w:rsidRDefault="0025222A" w:rsidP="0025222A"/>
    <w:p w:rsidR="00000000" w:rsidRPr="0025222A" w:rsidRDefault="0025222A" w:rsidP="0025222A">
      <w:r w:rsidRPr="0025222A">
        <w:t>f.) Dr. José Cha</w:t>
      </w:r>
      <w:r w:rsidRPr="0025222A">
        <w:t>lco Quezada, Vocal.</w:t>
      </w:r>
    </w:p>
    <w:p w:rsidR="00000000" w:rsidRPr="0025222A" w:rsidRDefault="0025222A" w:rsidP="0025222A"/>
    <w:p w:rsidR="00000000" w:rsidRPr="0025222A" w:rsidRDefault="0025222A" w:rsidP="0025222A">
      <w:r w:rsidRPr="0025222A">
        <w:t>f.) Dr. José Vásquez Castro, Vocal.</w:t>
      </w:r>
    </w:p>
    <w:p w:rsidR="00000000" w:rsidRPr="0025222A" w:rsidRDefault="0025222A" w:rsidP="0025222A"/>
    <w:p w:rsidR="00000000" w:rsidRPr="0025222A" w:rsidRDefault="0025222A" w:rsidP="0025222A"/>
    <w:p w:rsidR="00000000" w:rsidRPr="0025222A" w:rsidRDefault="0025222A" w:rsidP="0025222A">
      <w:r w:rsidRPr="0025222A">
        <w:t>CERTIFICO:</w:t>
      </w:r>
    </w:p>
    <w:p w:rsidR="00000000" w:rsidRPr="0025222A" w:rsidRDefault="0025222A" w:rsidP="0025222A"/>
    <w:p w:rsidR="00000000" w:rsidRPr="0025222A" w:rsidRDefault="0025222A" w:rsidP="0025222A"/>
    <w:p w:rsidR="00000000" w:rsidRPr="0025222A" w:rsidRDefault="0025222A" w:rsidP="0025222A">
      <w:r w:rsidRPr="0025222A">
        <w:t>f.) Dra. Ximena Velasteguí Ayala, Secretaria de la Comisión de Legislación y Codificación.</w:t>
      </w:r>
    </w:p>
    <w:p w:rsidR="00000000" w:rsidRPr="0025222A" w:rsidRDefault="0025222A" w:rsidP="0025222A"/>
    <w:p w:rsidR="00000000" w:rsidRPr="0025222A" w:rsidRDefault="0025222A" w:rsidP="0025222A"/>
    <w:p w:rsidR="00000000" w:rsidRPr="0025222A" w:rsidRDefault="0025222A" w:rsidP="0025222A">
      <w:r w:rsidRPr="0025222A">
        <w:t>FUENTES DE LA CODIFICACION DE LA LEY DE MERCADO DE VALORES</w:t>
      </w:r>
    </w:p>
    <w:p w:rsidR="00000000" w:rsidRPr="0025222A" w:rsidRDefault="0025222A" w:rsidP="0025222A"/>
    <w:p w:rsidR="00000000" w:rsidRPr="0025222A" w:rsidRDefault="0025222A" w:rsidP="0025222A">
      <w:r w:rsidRPr="0025222A">
        <w:t>1.- Constitución P</w:t>
      </w:r>
      <w:r w:rsidRPr="0025222A">
        <w:t>olítica de la República.</w:t>
      </w:r>
    </w:p>
    <w:p w:rsidR="00000000" w:rsidRPr="0025222A" w:rsidRDefault="0025222A" w:rsidP="0025222A"/>
    <w:p w:rsidR="00000000" w:rsidRPr="0025222A" w:rsidRDefault="0025222A" w:rsidP="0025222A">
      <w:r w:rsidRPr="0025222A">
        <w:t>2.- Ley No. 6, publicada en el Suplemento del Registro Oficial No. 32 de 27 de marzo de 1997.</w:t>
      </w:r>
    </w:p>
    <w:p w:rsidR="00000000" w:rsidRPr="0025222A" w:rsidRDefault="0025222A" w:rsidP="0025222A"/>
    <w:p w:rsidR="00000000" w:rsidRPr="0025222A" w:rsidRDefault="0025222A" w:rsidP="0025222A">
      <w:r w:rsidRPr="0025222A">
        <w:t>3.- Ley No. 107, publicada en el Registro Oficial No. 367 de 23 de julio de 1998.</w:t>
      </w:r>
    </w:p>
    <w:p w:rsidR="00000000" w:rsidRPr="0025222A" w:rsidRDefault="0025222A" w:rsidP="0025222A"/>
    <w:p w:rsidR="00000000" w:rsidRPr="0025222A" w:rsidRDefault="0025222A" w:rsidP="0025222A">
      <w:r w:rsidRPr="0025222A">
        <w:t>4.- Ley No. 124, publicada en el Registro Ofic</w:t>
      </w:r>
      <w:r w:rsidRPr="0025222A">
        <w:t>ial No. 379 de 8 de agosto de 1998.</w:t>
      </w:r>
    </w:p>
    <w:p w:rsidR="00000000" w:rsidRPr="0025222A" w:rsidRDefault="0025222A" w:rsidP="0025222A"/>
    <w:p w:rsidR="00000000" w:rsidRPr="0025222A" w:rsidRDefault="0025222A" w:rsidP="0025222A">
      <w:r w:rsidRPr="0025222A">
        <w:t>5.- Ley No. 98-12, publicada en el Suplemento del Registro Oficial No. 20 de 7 de septiembre de 1998.</w:t>
      </w:r>
    </w:p>
    <w:p w:rsidR="00000000" w:rsidRPr="0025222A" w:rsidRDefault="0025222A" w:rsidP="0025222A"/>
    <w:p w:rsidR="00000000" w:rsidRPr="0025222A" w:rsidRDefault="0025222A" w:rsidP="0025222A">
      <w:r w:rsidRPr="0025222A">
        <w:t>6.- Ley No. 99-24, publicada en el Suplemento del Registro Oficial No. 181 de 30 de abril de 1999.</w:t>
      </w:r>
    </w:p>
    <w:p w:rsidR="00000000" w:rsidRPr="0025222A" w:rsidRDefault="0025222A" w:rsidP="0025222A"/>
    <w:p w:rsidR="00000000" w:rsidRPr="0025222A" w:rsidRDefault="0025222A" w:rsidP="0025222A">
      <w:r w:rsidRPr="0025222A">
        <w:t>7.- Ley No</w:t>
      </w:r>
      <w:r w:rsidRPr="0025222A">
        <w:t>. 99-34, publicada en el Registro Oficial No. 224 de 1 de julio de 1999.</w:t>
      </w:r>
    </w:p>
    <w:p w:rsidR="00000000" w:rsidRPr="0025222A" w:rsidRDefault="0025222A" w:rsidP="0025222A"/>
    <w:p w:rsidR="00000000" w:rsidRPr="0025222A" w:rsidRDefault="0025222A" w:rsidP="0025222A">
      <w:r w:rsidRPr="0025222A">
        <w:t>8.- Ley No. 2000-4, publicada en el Registro Oficial No. 34 de 13 de marzo del 2000.</w:t>
      </w:r>
    </w:p>
    <w:p w:rsidR="00000000" w:rsidRPr="0025222A" w:rsidRDefault="0025222A" w:rsidP="0025222A"/>
    <w:p w:rsidR="00000000" w:rsidRPr="0025222A" w:rsidRDefault="0025222A" w:rsidP="0025222A">
      <w:r w:rsidRPr="0025222A">
        <w:t>9.- Decreto Ley No. 2000-1, publicado en el Suplemento del Registro Oficial No. 144 de 18 de</w:t>
      </w:r>
      <w:r w:rsidRPr="0025222A">
        <w:t xml:space="preserve"> agosto del 2000.</w:t>
      </w:r>
    </w:p>
    <w:p w:rsidR="00000000" w:rsidRPr="0025222A" w:rsidRDefault="0025222A" w:rsidP="0025222A"/>
    <w:p w:rsidR="00000000" w:rsidRPr="0025222A" w:rsidRDefault="0025222A" w:rsidP="0025222A">
      <w:r w:rsidRPr="0025222A">
        <w:t>10.- Ley No. 2001-55, publicada en el Registro Oficial No. 465 de 30 de noviembre del 2001.</w:t>
      </w:r>
    </w:p>
    <w:p w:rsidR="00000000" w:rsidRPr="0025222A" w:rsidRDefault="0025222A" w:rsidP="0025222A"/>
    <w:p w:rsidR="00000000" w:rsidRPr="0025222A" w:rsidRDefault="0025222A" w:rsidP="0025222A">
      <w:r w:rsidRPr="0025222A">
        <w:t>11.- Ley No. 2002-61, publicada en el Registro Oficial No. 511 de 7 de febrero del 2002.</w:t>
      </w:r>
    </w:p>
    <w:p w:rsidR="0025222A" w:rsidRPr="0025222A" w:rsidRDefault="0025222A" w:rsidP="0025222A"/>
    <w:p w:rsidR="0025222A" w:rsidRPr="0025222A" w:rsidRDefault="0025222A" w:rsidP="0025222A">
      <w:pPr>
        <w:spacing w:before="100" w:beforeAutospacing="1" w:after="270"/>
        <w:rPr>
          <w:rFonts w:eastAsia="Times New Roman" w:cs="Helvetica"/>
          <w:color w:val="000000"/>
          <w:sz w:val="27"/>
          <w:szCs w:val="27"/>
          <w:lang w:eastAsia="es-ES"/>
        </w:rPr>
      </w:pPr>
      <w:r w:rsidRPr="0025222A">
        <w:rPr>
          <w:rFonts w:ascii="Verdana" w:eastAsia="Times New Roman" w:hAnsi="Verdana" w:cs="Helvetica"/>
          <w:b/>
          <w:bCs/>
          <w:color w:val="000000"/>
          <w:sz w:val="20"/>
          <w:szCs w:val="20"/>
          <w:lang w:eastAsia="es-ES"/>
        </w:rPr>
        <w:t>CONCORDANCIAS DE LA CODIFICACION DELA LEY DE MERCADO DE VALORES</w:t>
      </w:r>
      <w:r w:rsidRPr="0025222A">
        <w:rPr>
          <w:rFonts w:eastAsia="Times New Roman" w:cs="Helvetica"/>
          <w:color w:val="000000"/>
          <w:sz w:val="27"/>
          <w:szCs w:val="27"/>
          <w:lang w:eastAsia="es-ES"/>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05"/>
        <w:gridCol w:w="1590"/>
        <w:gridCol w:w="1590"/>
        <w:gridCol w:w="1440"/>
        <w:gridCol w:w="1590"/>
        <w:gridCol w:w="1455"/>
      </w:tblGrid>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Anterior</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Actual</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Anterior</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Actual</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Anterior</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Actual</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39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lastRenderedPageBreak/>
              <w:t>11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69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49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79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58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Anterior</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Actual</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b/>
                <w:bCs/>
                <w:color w:val="auto"/>
                <w:sz w:val="20"/>
                <w:szCs w:val="20"/>
                <w:lang w:eastAsia="es-ES"/>
              </w:rPr>
              <w:t>Numeración Anterior</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Actual</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Anterior</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Numeración Actual</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89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99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209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159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109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lastRenderedPageBreak/>
              <w:t>110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169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227</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228</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119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233</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234</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235</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236</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179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219*</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220</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221</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222</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129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239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186</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1ra.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187</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2da.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188</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3ra.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189</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189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4ta.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1ra.</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136</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190</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5ta.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137</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191</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6ta.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2da.</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138</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192</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192</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7ma.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139</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193</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193</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8va.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140</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194</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194</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D.T. 9na.</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w:t>
            </w:r>
          </w:p>
        </w:tc>
      </w:tr>
      <w:tr w:rsidR="0025222A" w:rsidRPr="0025222A" w:rsidTr="0025222A">
        <w:trPr>
          <w:tblCellSpacing w:w="15" w:type="dxa"/>
        </w:trPr>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141</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195</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195</w:t>
            </w:r>
          </w:p>
        </w:tc>
        <w:tc>
          <w:tcPr>
            <w:tcW w:w="156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D.F.</w:t>
            </w:r>
          </w:p>
        </w:tc>
        <w:tc>
          <w:tcPr>
            <w:tcW w:w="1410" w:type="dxa"/>
            <w:tcBorders>
              <w:top w:val="outset" w:sz="6" w:space="0" w:color="auto"/>
              <w:left w:val="outset" w:sz="6" w:space="0" w:color="auto"/>
              <w:bottom w:val="outset" w:sz="6" w:space="0" w:color="auto"/>
              <w:right w:val="outset" w:sz="6" w:space="0" w:color="auto"/>
            </w:tcBorders>
            <w:hideMark/>
          </w:tcPr>
          <w:p w:rsidR="0025222A" w:rsidRPr="0025222A" w:rsidRDefault="0025222A" w:rsidP="0025222A">
            <w:pPr>
              <w:rPr>
                <w:rFonts w:ascii="Times New Roman" w:eastAsia="Times New Roman" w:hAnsi="Times New Roman" w:cs="Times New Roman"/>
                <w:color w:val="auto"/>
                <w:sz w:val="24"/>
                <w:szCs w:val="24"/>
                <w:lang w:eastAsia="es-ES"/>
              </w:rPr>
            </w:pPr>
            <w:r w:rsidRPr="0025222A">
              <w:rPr>
                <w:rFonts w:ascii="Verdana" w:eastAsia="Times New Roman" w:hAnsi="Verdana" w:cs="Times New Roman"/>
                <w:color w:val="auto"/>
                <w:sz w:val="20"/>
                <w:szCs w:val="20"/>
                <w:lang w:eastAsia="es-ES"/>
              </w:rPr>
              <w:t>D.F.</w:t>
            </w:r>
          </w:p>
        </w:tc>
      </w:tr>
    </w:tbl>
    <w:p w:rsidR="0025222A" w:rsidRPr="0025222A" w:rsidRDefault="0025222A" w:rsidP="0025222A">
      <w:pPr>
        <w:spacing w:before="100" w:beforeAutospacing="1" w:after="270"/>
        <w:rPr>
          <w:rFonts w:eastAsia="Times New Roman" w:cs="Helvetica"/>
          <w:color w:val="000000"/>
          <w:sz w:val="27"/>
          <w:szCs w:val="27"/>
          <w:lang w:eastAsia="es-ES"/>
        </w:rPr>
      </w:pPr>
      <w:r w:rsidRPr="0025222A">
        <w:rPr>
          <w:rFonts w:eastAsia="Times New Roman" w:cs="Helvetica"/>
          <w:color w:val="000000"/>
          <w:sz w:val="27"/>
          <w:szCs w:val="27"/>
          <w:lang w:eastAsia="es-ES"/>
        </w:rPr>
        <w:br/>
      </w:r>
      <w:r w:rsidRPr="0025222A">
        <w:rPr>
          <w:rFonts w:ascii="Verdana" w:eastAsia="Times New Roman" w:hAnsi="Verdana" w:cs="Helvetica"/>
          <w:b/>
          <w:bCs/>
          <w:color w:val="000000"/>
          <w:sz w:val="20"/>
          <w:szCs w:val="20"/>
          <w:lang w:eastAsia="es-ES"/>
        </w:rPr>
        <w:t>* El Título XXIV, por sistematización se reubica antes del Título XXIII de las Disposiciones Generales.</w:t>
      </w:r>
      <w:r w:rsidRPr="0025222A">
        <w:rPr>
          <w:rFonts w:eastAsia="Times New Roman" w:cs="Helvetica"/>
          <w:color w:val="000000"/>
          <w:sz w:val="27"/>
          <w:szCs w:val="27"/>
          <w:lang w:eastAsia="es-ES"/>
        </w:rPr>
        <w:br/>
      </w:r>
    </w:p>
    <w:p w:rsidR="002E2591" w:rsidRPr="0025222A" w:rsidRDefault="002E2591" w:rsidP="0025222A"/>
    <w:sectPr w:rsidR="002E2591" w:rsidRPr="0025222A" w:rsidSect="009B2263">
      <w:pgSz w:w="11906" w:h="16838" w:code="9"/>
      <w:pgMar w:top="1134" w:right="1335" w:bottom="1134" w:left="13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871F00"/>
    <w:rsid w:val="00053920"/>
    <w:rsid w:val="00155B1F"/>
    <w:rsid w:val="0021706F"/>
    <w:rsid w:val="0025222A"/>
    <w:rsid w:val="002E2591"/>
    <w:rsid w:val="003B7C2D"/>
    <w:rsid w:val="00486E8C"/>
    <w:rsid w:val="006E1812"/>
    <w:rsid w:val="00871F00"/>
    <w:rsid w:val="00940530"/>
    <w:rsid w:val="00967A10"/>
    <w:rsid w:val="009C0EFE"/>
    <w:rsid w:val="00C46AC4"/>
    <w:rsid w:val="00CF4804"/>
    <w:rsid w:val="00D827B3"/>
    <w:rsid w:val="00DC54E5"/>
    <w:rsid w:val="00E71D5D"/>
    <w:rsid w:val="00F75CEE"/>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1F"/>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486E8C"/>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9C0EFE"/>
    <w:pPr>
      <w:keepNext/>
      <w:keepLines/>
      <w:outlineLvl w:val="1"/>
    </w:pPr>
    <w:rPr>
      <w:rFonts w:eastAsiaTheme="majorEastAsia" w:cstheme="majorBidi"/>
      <w:b/>
      <w:bCs/>
      <w:szCs w:val="26"/>
      <w:lang w:val="es-EC" w:eastAsia="es-ES"/>
    </w:rPr>
  </w:style>
  <w:style w:type="paragraph" w:styleId="Heading3">
    <w:name w:val="heading 3"/>
    <w:basedOn w:val="Normal"/>
    <w:next w:val="Normal"/>
    <w:link w:val="Heading3Char"/>
    <w:autoRedefine/>
    <w:uiPriority w:val="9"/>
    <w:unhideWhenUsed/>
    <w:qFormat/>
    <w:rsid w:val="00F75CEE"/>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486E8C"/>
    <w:pPr>
      <w:keepNext/>
      <w:keepLines/>
      <w:outlineLvl w:val="3"/>
    </w:pPr>
    <w:rPr>
      <w:rFonts w:eastAsiaTheme="majorEastAsia" w:cstheme="majorBidi"/>
      <w:bCs/>
      <w:iCs/>
      <w:u w:val="dottedHeavy"/>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FE"/>
    <w:rPr>
      <w:rFonts w:ascii="Helvetica" w:eastAsiaTheme="majorEastAsia" w:hAnsi="Helvetica" w:cstheme="majorBidi"/>
      <w:b/>
      <w:bCs/>
      <w:color w:val="365F91" w:themeColor="accent1" w:themeShade="BF"/>
      <w:szCs w:val="26"/>
      <w:lang w:val="es-EC" w:eastAsia="es-ES"/>
    </w:rPr>
  </w:style>
  <w:style w:type="paragraph" w:styleId="Title">
    <w:name w:val="Title"/>
    <w:basedOn w:val="Normal"/>
    <w:next w:val="Normal"/>
    <w:link w:val="TitleChar"/>
    <w:autoRedefine/>
    <w:uiPriority w:val="10"/>
    <w:qFormat/>
    <w:rsid w:val="00D827B3"/>
    <w:pPr>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D827B3"/>
    <w:rPr>
      <w:rFonts w:ascii="Helvetica" w:eastAsiaTheme="majorEastAsia" w:hAnsi="Helvetica" w:cstheme="majorBidi"/>
      <w:b/>
      <w:caps/>
      <w:color w:val="365F91" w:themeColor="accent1" w:themeShade="BF"/>
      <w:spacing w:val="5"/>
      <w:kern w:val="28"/>
      <w:sz w:val="24"/>
      <w:szCs w:val="52"/>
    </w:rPr>
  </w:style>
  <w:style w:type="character" w:customStyle="1" w:styleId="Heading1Char">
    <w:name w:val="Heading 1 Char"/>
    <w:basedOn w:val="DefaultParagraphFont"/>
    <w:link w:val="Heading1"/>
    <w:uiPriority w:val="9"/>
    <w:rsid w:val="00486E8C"/>
    <w:rPr>
      <w:rFonts w:ascii="Helvetica" w:eastAsiaTheme="majorEastAsia" w:hAnsi="Helvetica" w:cstheme="majorBidi"/>
      <w:b/>
      <w:bCs/>
      <w:caps/>
      <w:color w:val="365F91" w:themeColor="accent1" w:themeShade="BF"/>
      <w:szCs w:val="28"/>
    </w:rPr>
  </w:style>
  <w:style w:type="character" w:customStyle="1" w:styleId="Heading3Char">
    <w:name w:val="Heading 3 Char"/>
    <w:basedOn w:val="DefaultParagraphFont"/>
    <w:link w:val="Heading3"/>
    <w:uiPriority w:val="9"/>
    <w:rsid w:val="00F75CEE"/>
    <w:rPr>
      <w:rFonts w:ascii="Helvetica" w:eastAsiaTheme="majorEastAsia" w:hAnsi="Helvetica" w:cstheme="majorBidi"/>
      <w:b/>
      <w:bCs/>
      <w:i/>
      <w:color w:val="365F91" w:themeColor="accent1" w:themeShade="BF"/>
    </w:rPr>
  </w:style>
  <w:style w:type="character" w:customStyle="1" w:styleId="Heading3Char1">
    <w:name w:val="Heading 3 Char1"/>
    <w:aliases w:val="Heading 3 Char Char"/>
    <w:basedOn w:val="DefaultParagraphFont"/>
    <w:rsid w:val="00F75CEE"/>
    <w:rPr>
      <w:rFonts w:ascii="Helvetica" w:eastAsia="Times New Roman" w:hAnsi="Helvetica" w:cs="Times New Roman"/>
      <w:b/>
      <w:i/>
      <w:spacing w:val="-4"/>
      <w:szCs w:val="20"/>
      <w:lang w:val="es-EC" w:eastAsia="es-ES"/>
    </w:rPr>
  </w:style>
  <w:style w:type="character" w:customStyle="1" w:styleId="Heading4Char">
    <w:name w:val="Heading 4 Char"/>
    <w:basedOn w:val="DefaultParagraphFont"/>
    <w:link w:val="Heading4"/>
    <w:uiPriority w:val="9"/>
    <w:rsid w:val="00486E8C"/>
    <w:rPr>
      <w:rFonts w:ascii="Helvetica" w:eastAsiaTheme="majorEastAsia" w:hAnsi="Helvetica" w:cstheme="majorBidi"/>
      <w:bCs/>
      <w:iCs/>
      <w:color w:val="365F91" w:themeColor="accent1" w:themeShade="BF"/>
      <w:u w:val="dottedHeavy"/>
    </w:rPr>
  </w:style>
  <w:style w:type="character" w:styleId="BookTitle">
    <w:name w:val="Book Title"/>
    <w:basedOn w:val="DefaultParagraphFont"/>
    <w:uiPriority w:val="33"/>
    <w:qFormat/>
    <w:rsid w:val="00C46AC4"/>
    <w:rPr>
      <w:bCs/>
      <w:smallCaps/>
      <w:spacing w:val="5"/>
    </w:rPr>
  </w:style>
  <w:style w:type="paragraph" w:styleId="PlainText">
    <w:name w:val="Plain Text"/>
    <w:basedOn w:val="Normal"/>
    <w:link w:val="PlainTextChar"/>
    <w:uiPriority w:val="99"/>
    <w:unhideWhenUsed/>
    <w:rsid w:val="009B2263"/>
    <w:rPr>
      <w:rFonts w:ascii="Consolas" w:hAnsi="Consolas"/>
      <w:sz w:val="21"/>
      <w:szCs w:val="21"/>
    </w:rPr>
  </w:style>
  <w:style w:type="character" w:customStyle="1" w:styleId="PlainTextChar">
    <w:name w:val="Plain Text Char"/>
    <w:basedOn w:val="DefaultParagraphFont"/>
    <w:link w:val="PlainText"/>
    <w:uiPriority w:val="99"/>
    <w:rsid w:val="009B2263"/>
    <w:rPr>
      <w:rFonts w:ascii="Consolas" w:hAnsi="Consolas"/>
      <w:color w:val="365F91" w:themeColor="accent1" w:themeShade="BF"/>
      <w:sz w:val="21"/>
      <w:szCs w:val="21"/>
    </w:rPr>
  </w:style>
  <w:style w:type="paragraph" w:styleId="NormalWeb">
    <w:name w:val="Normal (Web)"/>
    <w:basedOn w:val="Normal"/>
    <w:uiPriority w:val="99"/>
    <w:semiHidden/>
    <w:unhideWhenUsed/>
    <w:rsid w:val="0025222A"/>
    <w:pPr>
      <w:spacing w:before="100" w:beforeAutospacing="1" w:after="100" w:afterAutospacing="1"/>
    </w:pPr>
    <w:rPr>
      <w:rFonts w:ascii="Times New Roman" w:eastAsia="Times New Roman" w:hAnsi="Times New Roman" w:cs="Times New Roman"/>
      <w:color w:val="auto"/>
      <w:sz w:val="24"/>
      <w:szCs w:val="24"/>
      <w:lang w:eastAsia="es-ES"/>
    </w:rPr>
  </w:style>
</w:styles>
</file>

<file path=word/webSettings.xml><?xml version="1.0" encoding="utf-8"?>
<w:webSettings xmlns:r="http://schemas.openxmlformats.org/officeDocument/2006/relationships" xmlns:w="http://schemas.openxmlformats.org/wordprocessingml/2006/main">
  <w:divs>
    <w:div w:id="2018264350">
      <w:bodyDiv w:val="1"/>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41268</Words>
  <Characters>226977</Characters>
  <Application>Microsoft Office Word</Application>
  <DocSecurity>0</DocSecurity>
  <Lines>1891</Lines>
  <Paragraphs>535</Paragraphs>
  <ScaleCrop>false</ScaleCrop>
  <Company/>
  <LinksUpToDate>false</LinksUpToDate>
  <CharactersWithSpaces>267710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ep</dc:creator>
  <cp:keywords/>
  <dc:description/>
  <cp:lastModifiedBy> ep</cp:lastModifiedBy>
  <cp:revision>2</cp:revision>
  <dcterms:created xsi:type="dcterms:W3CDTF">2010-01-03T17:31:00Z</dcterms:created>
  <dcterms:modified xsi:type="dcterms:W3CDTF">2010-01-03T17:31:00Z</dcterms:modified>
</cp:coreProperties>
</file>